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8"/>
        <w:tblW w:w="9427" w:type="dxa"/>
        <w:tblLayout w:type="fixed"/>
        <w:tblLook w:val="0000" w:firstRow="0" w:lastRow="0" w:firstColumn="0" w:lastColumn="0" w:noHBand="0" w:noVBand="0"/>
      </w:tblPr>
      <w:tblGrid>
        <w:gridCol w:w="2977"/>
        <w:gridCol w:w="6450"/>
      </w:tblGrid>
      <w:tr>
        <w:trPr>
          <w:trHeight w:val="1560"/>
        </w:trPr>
        <w:tc>
          <w:tcPr>
            <w:tcW w:w="2977" w:type="dxa"/>
          </w:tcPr>
          <w:p>
            <w:pPr>
              <w:jc w:val="center"/>
              <w:rPr>
                <w:b/>
                <w:sz w:val="26"/>
                <w:szCs w:val="26"/>
                <w:lang w:val="pt-BR"/>
              </w:rPr>
            </w:pPr>
            <w:r>
              <w:rPr>
                <w:b/>
                <w:sz w:val="26"/>
                <w:szCs w:val="26"/>
              </w:rPr>
              <w:t>ỦY</w:t>
            </w:r>
            <w:r>
              <w:rPr>
                <w:b/>
                <w:sz w:val="26"/>
                <w:szCs w:val="26"/>
                <w:lang w:val="pt-BR"/>
              </w:rPr>
              <w:t xml:space="preserve"> BAN NHÂN DÂN</w:t>
            </w:r>
          </w:p>
          <w:p>
            <w:pPr>
              <w:jc w:val="center"/>
              <w:rPr>
                <w:b/>
                <w:sz w:val="26"/>
                <w:szCs w:val="26"/>
                <w:lang w:val="vi-VN"/>
              </w:rPr>
            </w:pPr>
            <w:r>
              <w:rPr>
                <w:b/>
                <w:sz w:val="26"/>
                <w:szCs w:val="26"/>
                <w:lang w:val="pt-BR"/>
              </w:rPr>
              <w:t xml:space="preserve">XÃ </w:t>
            </w:r>
            <w:r>
              <w:rPr>
                <w:b/>
                <w:sz w:val="26"/>
                <w:szCs w:val="26"/>
                <w:lang w:val="vi-VN"/>
              </w:rPr>
              <w:t>HỢP TIẾN</w:t>
            </w:r>
          </w:p>
          <w:p>
            <w:pPr>
              <w:jc w:val="both"/>
              <w:rPr>
                <w:szCs w:val="28"/>
              </w:rPr>
            </w:pPr>
            <w:r>
              <w:rPr>
                <w:noProof/>
                <w:szCs w:val="28"/>
              </w:rPr>
              <mc:AlternateContent>
                <mc:Choice Requires="wps">
                  <w:drawing>
                    <wp:anchor distT="0" distB="0" distL="114300" distR="114300" simplePos="0" relativeHeight="251654656" behindDoc="0" locked="0" layoutInCell="1" allowOverlap="1">
                      <wp:simplePos x="0" y="0"/>
                      <wp:positionH relativeFrom="column">
                        <wp:posOffset>501015</wp:posOffset>
                      </wp:positionH>
                      <wp:positionV relativeFrom="paragraph">
                        <wp:posOffset>28575</wp:posOffset>
                      </wp:positionV>
                      <wp:extent cx="676275" cy="0"/>
                      <wp:effectExtent l="5715" t="9525" r="1333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9.45pt;margin-top:2.25pt;width:53.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"/>
                  </w:pict>
                </mc:Fallback>
              </mc:AlternateContent>
            </w:r>
          </w:p>
          <w:p>
            <w:pPr>
              <w:jc w:val="center"/>
              <w:rPr>
                <w:sz w:val="26"/>
                <w:szCs w:val="26"/>
              </w:rPr>
            </w:pPr>
            <w:r>
              <w:rPr>
                <w:sz w:val="26"/>
                <w:szCs w:val="26"/>
              </w:rPr>
              <w:t>Số:          /QĐ–UBND</w:t>
            </w:r>
          </w:p>
          <w:p>
            <w:pPr>
              <w:rPr>
                <w:sz w:val="24"/>
              </w:rPr>
            </w:pPr>
            <w:r>
              <w:rPr>
                <w:i/>
                <w:szCs w:val="28"/>
              </w:rPr>
              <w:t xml:space="preserve">  </w:t>
            </w:r>
          </w:p>
        </w:tc>
        <w:tc>
          <w:tcPr>
            <w:tcW w:w="6450" w:type="dxa"/>
          </w:tcPr>
          <w:p>
            <w:pPr>
              <w:jc w:val="center"/>
              <w:rPr>
                <w:b/>
                <w:sz w:val="26"/>
                <w:szCs w:val="26"/>
                <w:lang w:val="pt-BR"/>
              </w:rPr>
            </w:pPr>
            <w:r>
              <w:rPr>
                <w:b/>
                <w:sz w:val="26"/>
                <w:szCs w:val="26"/>
                <w:lang w:val="pt-BR"/>
              </w:rPr>
              <w:t>CỘNG HÒA XÃ HỘI CHỦ NGHĨA VIỆT NAM</w:t>
            </w:r>
          </w:p>
          <w:p>
            <w:pPr>
              <w:jc w:val="center"/>
              <w:rPr>
                <w:b/>
                <w:sz w:val="28"/>
                <w:szCs w:val="28"/>
                <w:lang w:val="pt-BR"/>
              </w:rPr>
            </w:pPr>
            <w:r>
              <w:rPr>
                <w:b/>
                <w:sz w:val="28"/>
                <w:szCs w:val="28"/>
                <w:lang w:val="pt-BR"/>
              </w:rPr>
              <w:t>Độc lập – Tự do – Hạnh phúc</w:t>
            </w:r>
          </w:p>
          <w:p>
            <w:pPr>
              <w:jc w:val="both"/>
              <w:rPr>
                <w:b/>
                <w:szCs w:val="28"/>
                <w:lang w:val="pt-BR"/>
              </w:rPr>
            </w:pPr>
            <w:r>
              <w:rPr>
                <w:b/>
                <w:noProof/>
                <w:szCs w:val="28"/>
                <w:lang w:val="pt-BR"/>
              </w:rPr>
              <mc:AlternateContent>
                <mc:Choice Requires="wps">
                  <w:drawing>
                    <wp:anchor distT="0" distB="0" distL="114300" distR="114300" simplePos="0" relativeHeight="251655680" behindDoc="0" locked="0" layoutInCell="1" allowOverlap="1">
                      <wp:simplePos x="0" y="0"/>
                      <wp:positionH relativeFrom="column">
                        <wp:posOffset>858520</wp:posOffset>
                      </wp:positionH>
                      <wp:positionV relativeFrom="paragraph">
                        <wp:posOffset>23495</wp:posOffset>
                      </wp:positionV>
                      <wp:extent cx="2200275" cy="0"/>
                      <wp:effectExtent l="10795" t="13970" r="8255"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7.6pt;margin-top:1.85pt;width:173.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"/>
                  </w:pict>
                </mc:Fallback>
              </mc:AlternateContent>
            </w:r>
            <w:r>
              <w:rPr>
                <w:b/>
                <w:szCs w:val="28"/>
                <w:lang w:val="pt-BR"/>
              </w:rPr>
              <w:t xml:space="preserve">                   </w:t>
            </w:r>
          </w:p>
          <w:p>
            <w:pPr>
              <w:jc w:val="center"/>
              <w:rPr>
                <w:b/>
                <w:sz w:val="27"/>
                <w:szCs w:val="27"/>
                <w:lang w:val="pt-BR"/>
              </w:rPr>
            </w:pPr>
            <w:r>
              <w:rPr>
                <w:i/>
                <w:sz w:val="27"/>
                <w:szCs w:val="27"/>
                <w:lang w:val="pt-BR"/>
              </w:rPr>
              <w:t>Hợp Tiến, ngày       tháng      năm 2026</w:t>
            </w:r>
          </w:p>
        </w:tc>
      </w:tr>
    </w:tbl>
    <w:p>
      <w:pPr>
        <w:jc w:val="center"/>
        <w:rPr>
          <w:b/>
          <w:sz w:val="28"/>
          <w:szCs w:val="28"/>
          <w:lang w:val="pt-BR"/>
        </w:rPr>
      </w:pPr>
    </w:p>
    <w:p>
      <w:pPr>
        <w:jc w:val="center"/>
        <w:rPr>
          <w:b/>
          <w:sz w:val="28"/>
          <w:szCs w:val="28"/>
          <w:lang w:val="pt-BR"/>
        </w:rPr>
      </w:pPr>
      <w:r>
        <w:rPr>
          <w:b/>
          <w:sz w:val="28"/>
          <w:szCs w:val="28"/>
          <w:lang w:val="pt-BR"/>
        </w:rPr>
        <w:t>QUYẾT ĐỊNH</w:t>
      </w:r>
    </w:p>
    <w:p>
      <w:pPr>
        <w:jc w:val="center"/>
        <w:rPr>
          <w:b/>
          <w:sz w:val="28"/>
          <w:szCs w:val="28"/>
          <w:lang w:val="en-US"/>
        </w:rPr>
      </w:pPr>
      <w:r>
        <w:rPr>
          <w:b/>
          <w:sz w:val="28"/>
          <w:szCs w:val="28"/>
        </w:rPr>
        <w:t>T</w:t>
      </w:r>
      <w:r>
        <w:rPr>
          <w:b/>
          <w:sz w:val="28"/>
          <w:szCs w:val="28"/>
          <w:lang w:val="vi-VN"/>
        </w:rPr>
        <w:t>hành lập</w:t>
      </w:r>
      <w:r>
        <w:rPr>
          <w:b/>
          <w:sz w:val="28"/>
          <w:szCs w:val="28"/>
          <w:lang w:val="pt-BR"/>
        </w:rPr>
        <w:t xml:space="preserve"> </w:t>
      </w:r>
      <w:r>
        <w:rPr>
          <w:b/>
          <w:sz w:val="28"/>
          <w:szCs w:val="28"/>
          <w:lang w:val="en-US"/>
        </w:rPr>
        <w:t xml:space="preserve">đoàn kiểm tra liên ngành An toàn thực phẩm Tết Bính Ngọ </w:t>
      </w:r>
    </w:p>
    <w:p>
      <w:pPr>
        <w:jc w:val="center"/>
        <w:rPr>
          <w:b/>
          <w:sz w:val="28"/>
          <w:szCs w:val="28"/>
          <w:lang w:val="en-US"/>
        </w:rPr>
      </w:pPr>
      <w:r>
        <w:rPr>
          <w:b/>
          <w:sz w:val="28"/>
          <w:szCs w:val="28"/>
          <w:lang w:val="en-US"/>
        </w:rPr>
        <w:t>và lễ hội mùa xuân năm 2026</w:t>
      </w:r>
    </w:p>
    <w:p>
      <w:pPr>
        <w:jc w:val="center"/>
        <w:rPr>
          <w:b/>
          <w:sz w:val="26"/>
          <w:szCs w:val="26"/>
          <w:lang w:val="pt-BR"/>
        </w:rPr>
      </w:pPr>
      <w:r>
        <w:rPr>
          <w:b/>
          <w:noProof/>
          <w:sz w:val="26"/>
          <w:szCs w:val="26"/>
          <w:lang w:val="pt-BR"/>
        </w:rPr>
        <mc:AlternateContent>
          <mc:Choice Requires="wps">
            <w:drawing>
              <wp:anchor distT="0" distB="0" distL="114300" distR="114300" simplePos="0" relativeHeight="251656704" behindDoc="0" locked="0" layoutInCell="1" allowOverlap="1">
                <wp:simplePos x="0" y="0"/>
                <wp:positionH relativeFrom="column">
                  <wp:posOffset>2196465</wp:posOffset>
                </wp:positionH>
                <wp:positionV relativeFrom="paragraph">
                  <wp:posOffset>48260</wp:posOffset>
                </wp:positionV>
                <wp:extent cx="1457325" cy="0"/>
                <wp:effectExtent l="5715" t="10160" r="1333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72.95pt;margin-top:3.8pt;width:114.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"/>
            </w:pict>
          </mc:Fallback>
        </mc:AlternateContent>
      </w:r>
    </w:p>
    <w:p>
      <w:pPr>
        <w:pStyle w:val="BodyText"/>
        <w:spacing w:before="78"/>
        <w:ind w:left="0" w:firstLine="0"/>
        <w:rPr>
          <w:b/>
        </w:rPr>
      </w:pPr>
    </w:p>
    <w:p>
      <w:pPr>
        <w:pStyle w:val="Heading1"/>
        <w:ind w:left="3"/>
      </w:pPr>
      <w:r>
        <w:t>CHỦ</w:t>
      </w:r>
      <w:r>
        <w:rPr>
          <w:spacing w:val="-4"/>
        </w:rPr>
        <w:t xml:space="preserve"> </w:t>
      </w:r>
      <w:r>
        <w:t>TỊCH</w:t>
      </w:r>
      <w:r>
        <w:rPr>
          <w:spacing w:val="-2"/>
        </w:rPr>
        <w:t xml:space="preserve"> </w:t>
      </w:r>
      <w:r>
        <w:t>ỦY</w:t>
      </w:r>
      <w:r>
        <w:rPr>
          <w:spacing w:val="-3"/>
        </w:rPr>
        <w:t xml:space="preserve"> </w:t>
      </w:r>
      <w:r>
        <w:t>BAN</w:t>
      </w:r>
      <w:r>
        <w:rPr>
          <w:spacing w:val="-2"/>
        </w:rPr>
        <w:t xml:space="preserve"> </w:t>
      </w:r>
      <w:r>
        <w:t>NHÂN</w:t>
      </w:r>
      <w:r>
        <w:rPr>
          <w:spacing w:val="-2"/>
        </w:rPr>
        <w:t xml:space="preserve"> </w:t>
      </w:r>
      <w:r>
        <w:t>DÂN</w:t>
      </w:r>
      <w:r>
        <w:rPr>
          <w:spacing w:val="-4"/>
        </w:rPr>
        <w:t xml:space="preserve"> </w:t>
      </w:r>
      <w:r>
        <w:t>XÃ HỢP TIẾN</w:t>
      </w:r>
    </w:p>
    <w:p>
      <w:pPr>
        <w:pStyle w:val="BodyText"/>
        <w:spacing w:before="35"/>
        <w:ind w:left="0" w:firstLine="0"/>
        <w:rPr>
          <w:b/>
        </w:rPr>
      </w:pPr>
    </w:p>
    <w:p>
      <w:pPr>
        <w:spacing w:before="60" w:after="60" w:line="259" w:lineRule="auto"/>
        <w:ind w:firstLine="720"/>
        <w:jc w:val="both"/>
        <w:rPr>
          <w:i/>
          <w:sz w:val="28"/>
          <w:szCs w:val="28"/>
        </w:rPr>
      </w:pPr>
      <w:r>
        <w:rPr>
          <w:i/>
          <w:sz w:val="28"/>
          <w:szCs w:val="28"/>
        </w:rPr>
        <w:t>Căn</w:t>
      </w:r>
      <w:r>
        <w:rPr>
          <w:i/>
          <w:spacing w:val="-2"/>
          <w:sz w:val="28"/>
          <w:szCs w:val="28"/>
        </w:rPr>
        <w:t xml:space="preserve"> </w:t>
      </w:r>
      <w:r>
        <w:rPr>
          <w:i/>
          <w:sz w:val="28"/>
          <w:szCs w:val="28"/>
        </w:rPr>
        <w:t>cứ</w:t>
      </w:r>
      <w:r>
        <w:rPr>
          <w:i/>
          <w:spacing w:val="-3"/>
          <w:sz w:val="28"/>
          <w:szCs w:val="28"/>
        </w:rPr>
        <w:t xml:space="preserve"> </w:t>
      </w:r>
      <w:r>
        <w:rPr>
          <w:i/>
          <w:sz w:val="28"/>
          <w:szCs w:val="28"/>
        </w:rPr>
        <w:t>Luật</w:t>
      </w:r>
      <w:r>
        <w:rPr>
          <w:i/>
          <w:spacing w:val="-2"/>
          <w:sz w:val="28"/>
          <w:szCs w:val="28"/>
        </w:rPr>
        <w:t xml:space="preserve"> </w:t>
      </w:r>
      <w:r>
        <w:rPr>
          <w:i/>
          <w:sz w:val="28"/>
          <w:szCs w:val="28"/>
        </w:rPr>
        <w:t>Tổ</w:t>
      </w:r>
      <w:r>
        <w:rPr>
          <w:i/>
          <w:spacing w:val="-3"/>
          <w:sz w:val="28"/>
          <w:szCs w:val="28"/>
        </w:rPr>
        <w:t xml:space="preserve"> </w:t>
      </w:r>
      <w:r>
        <w:rPr>
          <w:i/>
          <w:sz w:val="28"/>
          <w:szCs w:val="28"/>
        </w:rPr>
        <w:t>chức</w:t>
      </w:r>
      <w:r>
        <w:rPr>
          <w:i/>
          <w:spacing w:val="-3"/>
          <w:sz w:val="28"/>
          <w:szCs w:val="28"/>
        </w:rPr>
        <w:t xml:space="preserve"> </w:t>
      </w:r>
      <w:r>
        <w:rPr>
          <w:i/>
          <w:sz w:val="28"/>
          <w:szCs w:val="28"/>
        </w:rPr>
        <w:t>chính</w:t>
      </w:r>
      <w:r>
        <w:rPr>
          <w:i/>
          <w:spacing w:val="-2"/>
          <w:sz w:val="28"/>
          <w:szCs w:val="28"/>
        </w:rPr>
        <w:t xml:space="preserve"> </w:t>
      </w:r>
      <w:r>
        <w:rPr>
          <w:i/>
          <w:sz w:val="28"/>
          <w:szCs w:val="28"/>
        </w:rPr>
        <w:t>quyền</w:t>
      </w:r>
      <w:r>
        <w:rPr>
          <w:i/>
          <w:spacing w:val="-6"/>
          <w:sz w:val="28"/>
          <w:szCs w:val="28"/>
        </w:rPr>
        <w:t xml:space="preserve"> </w:t>
      </w:r>
      <w:r>
        <w:rPr>
          <w:i/>
          <w:sz w:val="28"/>
          <w:szCs w:val="28"/>
        </w:rPr>
        <w:t>địa</w:t>
      </w:r>
      <w:r>
        <w:rPr>
          <w:i/>
          <w:spacing w:val="-2"/>
          <w:sz w:val="28"/>
          <w:szCs w:val="28"/>
        </w:rPr>
        <w:t xml:space="preserve"> </w:t>
      </w:r>
      <w:r>
        <w:rPr>
          <w:i/>
          <w:sz w:val="28"/>
          <w:szCs w:val="28"/>
        </w:rPr>
        <w:t>phương</w:t>
      </w:r>
      <w:r>
        <w:rPr>
          <w:i/>
          <w:spacing w:val="-6"/>
          <w:sz w:val="28"/>
          <w:szCs w:val="28"/>
        </w:rPr>
        <w:t xml:space="preserve"> </w:t>
      </w:r>
      <w:r>
        <w:rPr>
          <w:i/>
          <w:sz w:val="28"/>
          <w:szCs w:val="28"/>
        </w:rPr>
        <w:t>ngày</w:t>
      </w:r>
      <w:r>
        <w:rPr>
          <w:i/>
          <w:spacing w:val="-6"/>
          <w:sz w:val="28"/>
          <w:szCs w:val="28"/>
        </w:rPr>
        <w:t xml:space="preserve"> </w:t>
      </w:r>
      <w:r>
        <w:rPr>
          <w:i/>
          <w:sz w:val="28"/>
          <w:szCs w:val="28"/>
        </w:rPr>
        <w:t>16/6/2025; Căn cứ Luật An toàn thực phẩm ngày 17/6/2010;</w:t>
      </w:r>
    </w:p>
    <w:p>
      <w:pPr>
        <w:spacing w:before="60" w:after="60" w:line="259" w:lineRule="auto"/>
        <w:ind w:firstLine="720"/>
        <w:jc w:val="both"/>
        <w:rPr>
          <w:i/>
          <w:sz w:val="28"/>
          <w:szCs w:val="28"/>
        </w:rPr>
      </w:pPr>
      <w:r>
        <w:rPr>
          <w:i/>
          <w:sz w:val="28"/>
          <w:szCs w:val="28"/>
        </w:rPr>
        <w:t>Căn cứ Nghị định số 15/2018/NĐ-CP ngày 02/02/2018 của Chính phủ quy định chi tiết thi hành một số điều của Luật an toàn thực phẩm;</w:t>
      </w:r>
    </w:p>
    <w:p>
      <w:pPr>
        <w:spacing w:before="60" w:after="60" w:line="259" w:lineRule="auto"/>
        <w:ind w:firstLine="720"/>
        <w:jc w:val="both"/>
        <w:rPr>
          <w:i/>
          <w:sz w:val="28"/>
          <w:szCs w:val="28"/>
        </w:rPr>
      </w:pPr>
      <w:r>
        <w:rPr>
          <w:i/>
          <w:sz w:val="28"/>
          <w:szCs w:val="28"/>
        </w:rPr>
        <w:t>Nghị</w:t>
      </w:r>
      <w:r>
        <w:rPr>
          <w:i/>
          <w:spacing w:val="-2"/>
          <w:sz w:val="28"/>
          <w:szCs w:val="28"/>
        </w:rPr>
        <w:t xml:space="preserve"> </w:t>
      </w:r>
      <w:r>
        <w:rPr>
          <w:i/>
          <w:sz w:val="28"/>
          <w:szCs w:val="28"/>
        </w:rPr>
        <w:t>định</w:t>
      </w:r>
      <w:r>
        <w:rPr>
          <w:i/>
          <w:spacing w:val="-1"/>
          <w:sz w:val="28"/>
          <w:szCs w:val="28"/>
        </w:rPr>
        <w:t xml:space="preserve"> </w:t>
      </w:r>
      <w:r>
        <w:rPr>
          <w:i/>
          <w:sz w:val="28"/>
          <w:szCs w:val="28"/>
        </w:rPr>
        <w:t>số:</w:t>
      </w:r>
      <w:r>
        <w:rPr>
          <w:i/>
          <w:spacing w:val="-2"/>
          <w:sz w:val="28"/>
          <w:szCs w:val="28"/>
        </w:rPr>
        <w:t xml:space="preserve"> </w:t>
      </w:r>
      <w:r>
        <w:rPr>
          <w:i/>
          <w:sz w:val="28"/>
          <w:szCs w:val="28"/>
        </w:rPr>
        <w:t>124/2021/NĐ-CP</w:t>
      </w:r>
      <w:r>
        <w:rPr>
          <w:i/>
          <w:spacing w:val="-4"/>
          <w:sz w:val="28"/>
          <w:szCs w:val="28"/>
        </w:rPr>
        <w:t xml:space="preserve"> </w:t>
      </w:r>
      <w:r>
        <w:rPr>
          <w:i/>
          <w:sz w:val="28"/>
          <w:szCs w:val="28"/>
        </w:rPr>
        <w:t>ngày</w:t>
      </w:r>
      <w:r>
        <w:rPr>
          <w:i/>
          <w:spacing w:val="-2"/>
          <w:sz w:val="28"/>
          <w:szCs w:val="28"/>
        </w:rPr>
        <w:t xml:space="preserve"> </w:t>
      </w:r>
      <w:r>
        <w:rPr>
          <w:i/>
          <w:sz w:val="28"/>
          <w:szCs w:val="28"/>
        </w:rPr>
        <w:t>28/12/2021 của Chính</w:t>
      </w:r>
      <w:r>
        <w:rPr>
          <w:i/>
          <w:spacing w:val="-2"/>
          <w:sz w:val="28"/>
          <w:szCs w:val="28"/>
        </w:rPr>
        <w:t xml:space="preserve"> </w:t>
      </w:r>
      <w:r>
        <w:rPr>
          <w:i/>
          <w:sz w:val="28"/>
          <w:szCs w:val="28"/>
        </w:rPr>
        <w:t>phủ về</w:t>
      </w:r>
      <w:r>
        <w:rPr>
          <w:i/>
          <w:spacing w:val="-3"/>
          <w:sz w:val="28"/>
          <w:szCs w:val="28"/>
        </w:rPr>
        <w:t xml:space="preserve"> </w:t>
      </w:r>
      <w:r>
        <w:rPr>
          <w:i/>
          <w:sz w:val="28"/>
          <w:szCs w:val="28"/>
        </w:rPr>
        <w:t>việc</w:t>
      </w:r>
      <w:r>
        <w:rPr>
          <w:i/>
          <w:spacing w:val="-1"/>
          <w:sz w:val="28"/>
          <w:szCs w:val="28"/>
        </w:rPr>
        <w:t xml:space="preserve"> </w:t>
      </w:r>
      <w:r>
        <w:rPr>
          <w:i/>
          <w:sz w:val="28"/>
          <w:szCs w:val="28"/>
        </w:rPr>
        <w:t>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pPr>
        <w:spacing w:before="60" w:after="60" w:line="259" w:lineRule="auto"/>
        <w:ind w:firstLine="720"/>
        <w:jc w:val="both"/>
        <w:rPr>
          <w:i/>
          <w:sz w:val="28"/>
          <w:szCs w:val="28"/>
        </w:rPr>
      </w:pPr>
      <w:r>
        <w:rPr>
          <w:i/>
          <w:sz w:val="28"/>
          <w:szCs w:val="28"/>
        </w:rPr>
        <w:t>Căn cứ Chỉ thị số 17/CT-TTg ngày 13/4/2020 của Thủ tướng Chính phủ về việc tiếp tục tăng cường trách nhiệm quản lý nhà nước về an toàn thực phẩm</w:t>
      </w:r>
      <w:r>
        <w:rPr>
          <w:i/>
          <w:spacing w:val="40"/>
          <w:sz w:val="28"/>
          <w:szCs w:val="28"/>
        </w:rPr>
        <w:t xml:space="preserve"> </w:t>
      </w:r>
      <w:r>
        <w:rPr>
          <w:i/>
          <w:sz w:val="28"/>
          <w:szCs w:val="28"/>
        </w:rPr>
        <w:t>trong tình hình mới;</w:t>
      </w:r>
    </w:p>
    <w:p>
      <w:pPr>
        <w:spacing w:before="60" w:after="60" w:line="259" w:lineRule="auto"/>
        <w:ind w:firstLine="720"/>
        <w:jc w:val="both"/>
        <w:rPr>
          <w:i/>
          <w:sz w:val="28"/>
          <w:szCs w:val="28"/>
        </w:rPr>
      </w:pPr>
      <w:r>
        <w:rPr>
          <w:i/>
          <w:sz w:val="28"/>
          <w:szCs w:val="28"/>
        </w:rPr>
        <w:t>Căn cứ Thông</w:t>
      </w:r>
      <w:r>
        <w:rPr>
          <w:i/>
          <w:spacing w:val="-1"/>
          <w:sz w:val="28"/>
          <w:szCs w:val="28"/>
        </w:rPr>
        <w:t xml:space="preserve"> </w:t>
      </w:r>
      <w:r>
        <w:rPr>
          <w:i/>
          <w:sz w:val="28"/>
          <w:szCs w:val="28"/>
        </w:rPr>
        <w:t>tư số 20/2025/BYT</w:t>
      </w:r>
      <w:r>
        <w:rPr>
          <w:i/>
          <w:spacing w:val="-2"/>
          <w:sz w:val="28"/>
          <w:szCs w:val="28"/>
        </w:rPr>
        <w:t xml:space="preserve"> </w:t>
      </w:r>
      <w:r>
        <w:rPr>
          <w:i/>
          <w:sz w:val="28"/>
          <w:szCs w:val="28"/>
        </w:rPr>
        <w:t>ngày</w:t>
      </w:r>
      <w:r>
        <w:rPr>
          <w:i/>
          <w:spacing w:val="-2"/>
          <w:sz w:val="28"/>
          <w:szCs w:val="28"/>
        </w:rPr>
        <w:t xml:space="preserve"> </w:t>
      </w:r>
      <w:r>
        <w:rPr>
          <w:i/>
          <w:sz w:val="28"/>
          <w:szCs w:val="28"/>
        </w:rPr>
        <w:t>23/6/2025 của Bộ</w:t>
      </w:r>
      <w:r>
        <w:rPr>
          <w:i/>
          <w:spacing w:val="-2"/>
          <w:sz w:val="28"/>
          <w:szCs w:val="28"/>
        </w:rPr>
        <w:t xml:space="preserve"> </w:t>
      </w:r>
      <w:r>
        <w:rPr>
          <w:i/>
          <w:sz w:val="28"/>
          <w:szCs w:val="28"/>
        </w:rPr>
        <w:t>Y tế về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pPr>
        <w:spacing w:before="60" w:after="60" w:line="259" w:lineRule="auto"/>
        <w:ind w:firstLine="720"/>
        <w:jc w:val="both"/>
        <w:rPr>
          <w:i/>
          <w:sz w:val="28"/>
          <w:szCs w:val="28"/>
          <w:lang w:val="en-US"/>
        </w:rPr>
      </w:pPr>
      <w:r>
        <w:rPr>
          <w:i/>
          <w:sz w:val="28"/>
          <w:szCs w:val="28"/>
          <w:lang w:val="en-US"/>
        </w:rPr>
        <w:t>Căn cứ Quyết đinh số 121/2025/QĐ-UBND ngày 16/9/2025 cảu UBND tỉnh quyết định phân cấp quản lý an toàn thực phẩm trên địa bàn tỉnh Thanh Hoá;</w:t>
      </w:r>
    </w:p>
    <w:p>
      <w:pPr>
        <w:spacing w:before="60" w:after="60" w:line="259" w:lineRule="auto"/>
        <w:ind w:firstLine="720"/>
        <w:jc w:val="both"/>
        <w:rPr>
          <w:i/>
          <w:sz w:val="28"/>
          <w:szCs w:val="28"/>
        </w:rPr>
      </w:pPr>
      <w:r>
        <w:rPr>
          <w:i/>
          <w:sz w:val="28"/>
          <w:szCs w:val="28"/>
        </w:rPr>
        <w:t>Căn cứ Kế hoạch số</w:t>
      </w:r>
      <w:r>
        <w:rPr>
          <w:i/>
          <w:sz w:val="28"/>
          <w:szCs w:val="28"/>
          <w:lang w:val="en-US"/>
        </w:rPr>
        <w:t xml:space="preserve"> 22 </w:t>
      </w:r>
      <w:r>
        <w:rPr>
          <w:i/>
          <w:sz w:val="28"/>
          <w:szCs w:val="28"/>
        </w:rPr>
        <w:t>/KH-</w:t>
      </w:r>
      <w:r>
        <w:rPr>
          <w:i/>
          <w:sz w:val="28"/>
          <w:szCs w:val="28"/>
          <w:lang w:val="en-US"/>
        </w:rPr>
        <w:t>UBND ngày 27/01/2026</w:t>
      </w:r>
      <w:r>
        <w:rPr>
          <w:i/>
          <w:sz w:val="28"/>
          <w:szCs w:val="28"/>
        </w:rPr>
        <w:t xml:space="preserve"> của </w:t>
      </w:r>
      <w:r>
        <w:rPr>
          <w:i/>
          <w:sz w:val="28"/>
          <w:szCs w:val="28"/>
          <w:lang w:val="en-US"/>
        </w:rPr>
        <w:t>UBND</w:t>
      </w:r>
      <w:r>
        <w:rPr>
          <w:i/>
          <w:sz w:val="28"/>
          <w:szCs w:val="28"/>
        </w:rPr>
        <w:t xml:space="preserve"> xã Hợp Tiến,</w:t>
      </w:r>
      <w:r>
        <w:rPr>
          <w:i/>
          <w:sz w:val="28"/>
          <w:szCs w:val="28"/>
          <w:lang w:val="en-US"/>
        </w:rPr>
        <w:t xml:space="preserve"> </w:t>
      </w:r>
      <w:r>
        <w:rPr>
          <w:i/>
          <w:sz w:val="28"/>
          <w:szCs w:val="28"/>
        </w:rPr>
        <w:t xml:space="preserve">kế hoạch triển khai </w:t>
      </w:r>
      <w:r>
        <w:rPr>
          <w:i/>
          <w:sz w:val="28"/>
          <w:szCs w:val="28"/>
          <w:lang w:val="en-US"/>
        </w:rPr>
        <w:t>kiểm tra</w:t>
      </w:r>
      <w:r>
        <w:rPr>
          <w:i/>
          <w:sz w:val="28"/>
          <w:szCs w:val="28"/>
        </w:rPr>
        <w:t xml:space="preserve"> đảm bảo an toàn thực phẩm </w:t>
      </w:r>
      <w:r>
        <w:rPr>
          <w:i/>
          <w:sz w:val="28"/>
          <w:szCs w:val="28"/>
          <w:lang w:val="en-US"/>
        </w:rPr>
        <w:t>Tết Nguyên đán Bính Ngọ và lễ hội mùa xuân</w:t>
      </w:r>
      <w:r>
        <w:rPr>
          <w:i/>
          <w:sz w:val="28"/>
          <w:szCs w:val="28"/>
        </w:rPr>
        <w:t xml:space="preserve"> trên địa bàn xã Hợp Tiến năm 202</w:t>
      </w:r>
      <w:r>
        <w:rPr>
          <w:i/>
          <w:sz w:val="28"/>
          <w:szCs w:val="28"/>
          <w:lang w:val="en-US"/>
        </w:rPr>
        <w:t>6</w:t>
      </w:r>
      <w:r>
        <w:rPr>
          <w:i/>
          <w:sz w:val="28"/>
          <w:szCs w:val="28"/>
        </w:rPr>
        <w:t>;</w:t>
      </w:r>
    </w:p>
    <w:p>
      <w:pPr>
        <w:spacing w:before="60" w:after="60" w:line="259" w:lineRule="auto"/>
        <w:ind w:firstLine="720"/>
        <w:jc w:val="both"/>
        <w:rPr>
          <w:i/>
          <w:sz w:val="28"/>
          <w:szCs w:val="28"/>
          <w:lang w:val="en-US"/>
        </w:rPr>
      </w:pPr>
      <w:r>
        <w:rPr>
          <w:i/>
          <w:sz w:val="28"/>
          <w:szCs w:val="28"/>
        </w:rPr>
        <w:t>Theo đề nghị của Trưởng phòng Văn hoá - Xã hội</w:t>
      </w:r>
      <w:r>
        <w:rPr>
          <w:i/>
          <w:sz w:val="28"/>
          <w:szCs w:val="28"/>
          <w:lang w:val="en-US"/>
        </w:rPr>
        <w:t>.</w:t>
      </w:r>
    </w:p>
    <w:p>
      <w:pPr>
        <w:spacing w:before="60" w:after="60" w:line="259" w:lineRule="auto"/>
        <w:ind w:firstLine="720"/>
        <w:jc w:val="both"/>
        <w:rPr>
          <w:i/>
          <w:sz w:val="28"/>
          <w:szCs w:val="28"/>
          <w:lang w:val="en-US"/>
        </w:rPr>
      </w:pPr>
    </w:p>
    <w:p>
      <w:pPr>
        <w:pStyle w:val="Heading1"/>
        <w:spacing w:before="60" w:after="60" w:line="259" w:lineRule="auto"/>
        <w:ind w:left="0" w:firstLine="720"/>
        <w:rPr>
          <w:spacing w:val="-2"/>
        </w:rPr>
      </w:pPr>
      <w:r>
        <w:t>QUYẾT</w:t>
      </w:r>
      <w:r>
        <w:rPr>
          <w:spacing w:val="-4"/>
        </w:rPr>
        <w:t xml:space="preserve"> </w:t>
      </w:r>
      <w:r>
        <w:rPr>
          <w:spacing w:val="-2"/>
        </w:rPr>
        <w:t>ĐỊNH:</w:t>
      </w:r>
    </w:p>
    <w:p>
      <w:pPr>
        <w:pStyle w:val="BodyText"/>
        <w:spacing w:before="60" w:after="60" w:line="259" w:lineRule="auto"/>
        <w:ind w:left="0" w:firstLine="720"/>
      </w:pPr>
      <w:r>
        <w:rPr>
          <w:b/>
        </w:rPr>
        <w:t xml:space="preserve">Điều 1: </w:t>
      </w:r>
      <w:r>
        <w:t xml:space="preserve">Thành lập đoàn kiểm tra vệ sinh an toàn thực </w:t>
      </w:r>
      <w:r>
        <w:rPr>
          <w:lang w:val="en-US"/>
        </w:rPr>
        <w:t>Tết Nguyên đán Bính Ngọ và lễ hội mùa xuân</w:t>
      </w:r>
      <w:r>
        <w:t>, gồm các ông (bà) có tên sau đây</w:t>
      </w:r>
      <w:bookmarkStart w:id="0" w:name="_GoBack"/>
      <w:bookmarkEnd w:id="0"/>
      <w:r>
        <w:t>:</w:t>
      </w:r>
    </w:p>
    <w:p>
      <w:pPr>
        <w:pStyle w:val="ListParagraph"/>
        <w:numPr>
          <w:ilvl w:val="0"/>
          <w:numId w:val="1"/>
        </w:numPr>
        <w:tabs>
          <w:tab w:val="left" w:pos="1029"/>
        </w:tabs>
        <w:spacing w:before="60" w:after="60" w:line="259" w:lineRule="auto"/>
        <w:ind w:left="0" w:firstLine="720"/>
        <w:rPr>
          <w:sz w:val="28"/>
          <w:szCs w:val="28"/>
        </w:rPr>
      </w:pPr>
      <w:r>
        <w:rPr>
          <w:sz w:val="28"/>
          <w:szCs w:val="28"/>
          <w:lang w:val="en-US"/>
        </w:rPr>
        <w:lastRenderedPageBreak/>
        <w:t>Bà Chung Thị Lan</w:t>
      </w:r>
      <w:r>
        <w:rPr>
          <w:sz w:val="28"/>
          <w:szCs w:val="28"/>
        </w:rPr>
        <w:t>,</w:t>
      </w:r>
      <w:r>
        <w:rPr>
          <w:spacing w:val="-3"/>
          <w:sz w:val="28"/>
          <w:szCs w:val="28"/>
        </w:rPr>
        <w:t xml:space="preserve"> </w:t>
      </w:r>
      <w:r>
        <w:rPr>
          <w:sz w:val="28"/>
          <w:szCs w:val="28"/>
          <w:lang w:val="en-US"/>
        </w:rPr>
        <w:t>Phó trưởng phòng Văn hoá – Xã hội</w:t>
      </w:r>
      <w:r>
        <w:rPr>
          <w:sz w:val="28"/>
          <w:szCs w:val="28"/>
        </w:rPr>
        <w:t>,</w:t>
      </w:r>
      <w:r>
        <w:rPr>
          <w:spacing w:val="-4"/>
          <w:sz w:val="28"/>
          <w:szCs w:val="28"/>
        </w:rPr>
        <w:t xml:space="preserve"> </w:t>
      </w:r>
      <w:r>
        <w:rPr>
          <w:sz w:val="28"/>
          <w:szCs w:val="28"/>
        </w:rPr>
        <w:t>Trưởng</w:t>
      </w:r>
      <w:r>
        <w:rPr>
          <w:spacing w:val="-5"/>
          <w:sz w:val="28"/>
          <w:szCs w:val="28"/>
        </w:rPr>
        <w:t xml:space="preserve"> </w:t>
      </w:r>
      <w:r>
        <w:rPr>
          <w:spacing w:val="-2"/>
          <w:sz w:val="28"/>
          <w:szCs w:val="28"/>
        </w:rPr>
        <w:t>đoàn;</w:t>
      </w:r>
    </w:p>
    <w:p>
      <w:pPr>
        <w:pStyle w:val="ListParagraph"/>
        <w:numPr>
          <w:ilvl w:val="0"/>
          <w:numId w:val="1"/>
        </w:numPr>
        <w:tabs>
          <w:tab w:val="left" w:pos="1029"/>
        </w:tabs>
        <w:spacing w:before="60" w:after="60" w:line="259" w:lineRule="auto"/>
        <w:ind w:left="0" w:firstLine="720"/>
        <w:rPr>
          <w:sz w:val="28"/>
          <w:szCs w:val="28"/>
        </w:rPr>
      </w:pPr>
      <w:r>
        <w:rPr>
          <w:sz w:val="28"/>
          <w:szCs w:val="28"/>
        </w:rPr>
        <w:t>Ông</w:t>
      </w:r>
      <w:r>
        <w:rPr>
          <w:spacing w:val="-6"/>
          <w:sz w:val="28"/>
          <w:szCs w:val="28"/>
        </w:rPr>
        <w:t xml:space="preserve"> </w:t>
      </w:r>
      <w:r>
        <w:rPr>
          <w:spacing w:val="-2"/>
          <w:sz w:val="28"/>
          <w:szCs w:val="28"/>
          <w:lang w:val="en-US"/>
        </w:rPr>
        <w:t>Lê Anh Tuấn</w:t>
      </w:r>
      <w:r>
        <w:rPr>
          <w:spacing w:val="-2"/>
          <w:sz w:val="28"/>
          <w:szCs w:val="28"/>
        </w:rPr>
        <w:t>,</w:t>
      </w:r>
      <w:r>
        <w:rPr>
          <w:spacing w:val="-12"/>
          <w:sz w:val="28"/>
          <w:szCs w:val="28"/>
        </w:rPr>
        <w:t xml:space="preserve"> </w:t>
      </w:r>
      <w:r>
        <w:rPr>
          <w:spacing w:val="-2"/>
          <w:sz w:val="28"/>
          <w:szCs w:val="28"/>
        </w:rPr>
        <w:t>Trưởng</w:t>
      </w:r>
      <w:r>
        <w:rPr>
          <w:spacing w:val="-15"/>
          <w:sz w:val="28"/>
          <w:szCs w:val="28"/>
        </w:rPr>
        <w:t xml:space="preserve"> </w:t>
      </w:r>
      <w:r>
        <w:rPr>
          <w:spacing w:val="-2"/>
          <w:sz w:val="28"/>
          <w:szCs w:val="28"/>
        </w:rPr>
        <w:t>TYT</w:t>
      </w:r>
      <w:r>
        <w:rPr>
          <w:spacing w:val="-16"/>
          <w:sz w:val="28"/>
          <w:szCs w:val="28"/>
        </w:rPr>
        <w:t xml:space="preserve"> </w:t>
      </w:r>
      <w:r>
        <w:rPr>
          <w:spacing w:val="-2"/>
          <w:sz w:val="28"/>
          <w:szCs w:val="28"/>
          <w:lang w:val="en-US"/>
        </w:rPr>
        <w:t>Triệu Thành</w:t>
      </w:r>
      <w:r>
        <w:rPr>
          <w:spacing w:val="-2"/>
          <w:sz w:val="28"/>
          <w:szCs w:val="28"/>
        </w:rPr>
        <w:t>,</w:t>
      </w:r>
      <w:r>
        <w:rPr>
          <w:spacing w:val="-16"/>
          <w:sz w:val="28"/>
          <w:szCs w:val="28"/>
        </w:rPr>
        <w:t xml:space="preserve"> </w:t>
      </w:r>
      <w:r>
        <w:rPr>
          <w:spacing w:val="-2"/>
          <w:sz w:val="28"/>
          <w:szCs w:val="28"/>
        </w:rPr>
        <w:t>Phó</w:t>
      </w:r>
      <w:r>
        <w:rPr>
          <w:spacing w:val="-15"/>
          <w:sz w:val="28"/>
          <w:szCs w:val="28"/>
        </w:rPr>
        <w:t xml:space="preserve"> </w:t>
      </w:r>
      <w:r>
        <w:rPr>
          <w:spacing w:val="-2"/>
          <w:sz w:val="28"/>
          <w:szCs w:val="28"/>
        </w:rPr>
        <w:t>đoàn</w:t>
      </w:r>
      <w:r>
        <w:rPr>
          <w:spacing w:val="-16"/>
          <w:sz w:val="28"/>
          <w:szCs w:val="28"/>
        </w:rPr>
        <w:t xml:space="preserve"> </w:t>
      </w:r>
      <w:r>
        <w:rPr>
          <w:spacing w:val="-2"/>
          <w:sz w:val="28"/>
          <w:szCs w:val="28"/>
        </w:rPr>
        <w:t>(Thường</w:t>
      </w:r>
      <w:r>
        <w:rPr>
          <w:spacing w:val="-15"/>
          <w:sz w:val="28"/>
          <w:szCs w:val="28"/>
        </w:rPr>
        <w:t xml:space="preserve"> </w:t>
      </w:r>
      <w:r>
        <w:rPr>
          <w:spacing w:val="-2"/>
          <w:sz w:val="28"/>
          <w:szCs w:val="28"/>
        </w:rPr>
        <w:t>trực);;</w:t>
      </w:r>
    </w:p>
    <w:p>
      <w:pPr>
        <w:pStyle w:val="ListParagraph"/>
        <w:numPr>
          <w:ilvl w:val="0"/>
          <w:numId w:val="1"/>
        </w:numPr>
        <w:tabs>
          <w:tab w:val="left" w:pos="1029"/>
        </w:tabs>
        <w:spacing w:before="60" w:after="60" w:line="259" w:lineRule="auto"/>
        <w:ind w:left="0" w:firstLine="720"/>
        <w:rPr>
          <w:sz w:val="28"/>
          <w:szCs w:val="28"/>
        </w:rPr>
      </w:pPr>
      <w:r>
        <w:rPr>
          <w:sz w:val="28"/>
          <w:szCs w:val="28"/>
          <w:lang w:val="en-US"/>
        </w:rPr>
        <w:t>Bà</w:t>
      </w:r>
      <w:r>
        <w:rPr>
          <w:spacing w:val="-5"/>
          <w:sz w:val="28"/>
          <w:szCs w:val="28"/>
        </w:rPr>
        <w:t xml:space="preserve"> </w:t>
      </w:r>
      <w:r>
        <w:rPr>
          <w:sz w:val="28"/>
          <w:szCs w:val="28"/>
          <w:lang w:val="en-US"/>
        </w:rPr>
        <w:t>Trần Thị Yến</w:t>
      </w:r>
      <w:r>
        <w:rPr>
          <w:sz w:val="28"/>
          <w:szCs w:val="28"/>
        </w:rPr>
        <w:t>,</w:t>
      </w:r>
      <w:r>
        <w:rPr>
          <w:spacing w:val="-7"/>
          <w:sz w:val="28"/>
          <w:szCs w:val="28"/>
        </w:rPr>
        <w:t xml:space="preserve"> </w:t>
      </w:r>
      <w:r>
        <w:rPr>
          <w:sz w:val="28"/>
          <w:szCs w:val="28"/>
          <w:lang w:val="en-US"/>
        </w:rPr>
        <w:t>Chuyên viên phòng</w:t>
      </w:r>
      <w:r>
        <w:rPr>
          <w:spacing w:val="-2"/>
          <w:sz w:val="28"/>
          <w:szCs w:val="28"/>
        </w:rPr>
        <w:t xml:space="preserve"> </w:t>
      </w:r>
      <w:r>
        <w:rPr>
          <w:sz w:val="28"/>
          <w:szCs w:val="28"/>
        </w:rPr>
        <w:t>VH-XH,</w:t>
      </w:r>
      <w:r>
        <w:rPr>
          <w:spacing w:val="-4"/>
          <w:sz w:val="28"/>
          <w:szCs w:val="28"/>
        </w:rPr>
        <w:t xml:space="preserve"> </w:t>
      </w:r>
      <w:r>
        <w:rPr>
          <w:sz w:val="28"/>
          <w:szCs w:val="28"/>
          <w:lang w:val="en-US"/>
        </w:rPr>
        <w:t>Thư ký;</w:t>
      </w:r>
    </w:p>
    <w:p>
      <w:pPr>
        <w:pStyle w:val="ListParagraph"/>
        <w:numPr>
          <w:ilvl w:val="0"/>
          <w:numId w:val="1"/>
        </w:numPr>
        <w:tabs>
          <w:tab w:val="left" w:pos="1029"/>
        </w:tabs>
        <w:spacing w:before="60" w:after="60" w:line="259" w:lineRule="auto"/>
        <w:ind w:left="0" w:firstLine="720"/>
        <w:rPr>
          <w:sz w:val="28"/>
          <w:szCs w:val="28"/>
        </w:rPr>
      </w:pPr>
      <w:r>
        <w:rPr>
          <w:sz w:val="28"/>
          <w:szCs w:val="28"/>
          <w:lang w:val="en-US"/>
        </w:rPr>
        <w:t>Ông Nguyễn Danh Ngọc, Đội QLTT số 13, Thành viên</w:t>
      </w:r>
    </w:p>
    <w:p>
      <w:pPr>
        <w:pStyle w:val="ListParagraph"/>
        <w:numPr>
          <w:ilvl w:val="0"/>
          <w:numId w:val="1"/>
        </w:numPr>
        <w:tabs>
          <w:tab w:val="left" w:pos="1029"/>
        </w:tabs>
        <w:spacing w:before="60" w:after="60" w:line="259" w:lineRule="auto"/>
        <w:ind w:left="0" w:firstLine="720"/>
        <w:rPr>
          <w:sz w:val="28"/>
          <w:szCs w:val="28"/>
        </w:rPr>
      </w:pPr>
      <w:r>
        <w:rPr>
          <w:sz w:val="28"/>
          <w:szCs w:val="28"/>
          <w:lang w:val="en-US"/>
        </w:rPr>
        <w:t>Bà</w:t>
      </w:r>
      <w:r>
        <w:rPr>
          <w:spacing w:val="-5"/>
          <w:sz w:val="28"/>
          <w:szCs w:val="28"/>
        </w:rPr>
        <w:t xml:space="preserve"> </w:t>
      </w:r>
      <w:r>
        <w:rPr>
          <w:sz w:val="28"/>
          <w:szCs w:val="28"/>
          <w:lang w:val="en-US"/>
        </w:rPr>
        <w:t>Trần Thị Yến</w:t>
      </w:r>
      <w:r>
        <w:rPr>
          <w:sz w:val="28"/>
          <w:szCs w:val="28"/>
        </w:rPr>
        <w:t>,</w:t>
      </w:r>
      <w:r>
        <w:rPr>
          <w:spacing w:val="-7"/>
          <w:sz w:val="28"/>
          <w:szCs w:val="28"/>
        </w:rPr>
        <w:t xml:space="preserve"> </w:t>
      </w:r>
      <w:r>
        <w:rPr>
          <w:sz w:val="28"/>
          <w:szCs w:val="28"/>
          <w:lang w:val="en-US"/>
        </w:rPr>
        <w:t>Chuyên viên phòng</w:t>
      </w:r>
      <w:r>
        <w:rPr>
          <w:spacing w:val="-2"/>
          <w:sz w:val="28"/>
          <w:szCs w:val="28"/>
        </w:rPr>
        <w:t xml:space="preserve"> </w:t>
      </w:r>
      <w:r>
        <w:rPr>
          <w:sz w:val="28"/>
          <w:szCs w:val="28"/>
        </w:rPr>
        <w:t>VH-XH,</w:t>
      </w:r>
      <w:r>
        <w:rPr>
          <w:spacing w:val="-4"/>
          <w:sz w:val="28"/>
          <w:szCs w:val="28"/>
        </w:rPr>
        <w:t xml:space="preserve"> </w:t>
      </w:r>
      <w:r>
        <w:rPr>
          <w:sz w:val="28"/>
          <w:szCs w:val="28"/>
        </w:rPr>
        <w:t>Thành</w:t>
      </w:r>
      <w:r>
        <w:rPr>
          <w:spacing w:val="-2"/>
          <w:sz w:val="28"/>
          <w:szCs w:val="28"/>
        </w:rPr>
        <w:t xml:space="preserve"> viên;</w:t>
      </w:r>
    </w:p>
    <w:p>
      <w:pPr>
        <w:pStyle w:val="ListParagraph"/>
        <w:numPr>
          <w:ilvl w:val="0"/>
          <w:numId w:val="1"/>
        </w:numPr>
        <w:tabs>
          <w:tab w:val="left" w:pos="1029"/>
        </w:tabs>
        <w:spacing w:before="60" w:after="60" w:line="259" w:lineRule="auto"/>
        <w:ind w:left="0" w:firstLine="720"/>
        <w:rPr>
          <w:sz w:val="28"/>
          <w:szCs w:val="28"/>
        </w:rPr>
      </w:pPr>
      <w:r>
        <w:rPr>
          <w:sz w:val="28"/>
          <w:szCs w:val="28"/>
          <w:lang w:val="en-US"/>
        </w:rPr>
        <w:t>Ông Trương Văn Quyết, cán bộ tổ QLHC Công an xã, Thành viên;</w:t>
      </w:r>
    </w:p>
    <w:p>
      <w:pPr>
        <w:pStyle w:val="ListParagraph"/>
        <w:numPr>
          <w:ilvl w:val="0"/>
          <w:numId w:val="1"/>
        </w:numPr>
        <w:tabs>
          <w:tab w:val="left" w:pos="1029"/>
        </w:tabs>
        <w:spacing w:before="60" w:after="60" w:line="259" w:lineRule="auto"/>
        <w:ind w:left="0" w:firstLine="720"/>
        <w:rPr>
          <w:sz w:val="28"/>
          <w:szCs w:val="28"/>
        </w:rPr>
      </w:pPr>
      <w:r>
        <w:rPr>
          <w:sz w:val="28"/>
          <w:szCs w:val="28"/>
        </w:rPr>
        <w:t>Ông</w:t>
      </w:r>
      <w:r>
        <w:rPr>
          <w:spacing w:val="-5"/>
          <w:sz w:val="28"/>
          <w:szCs w:val="28"/>
        </w:rPr>
        <w:t xml:space="preserve"> </w:t>
      </w:r>
      <w:r>
        <w:rPr>
          <w:spacing w:val="-5"/>
          <w:sz w:val="28"/>
          <w:szCs w:val="28"/>
          <w:lang w:val="en-US"/>
        </w:rPr>
        <w:t>Lê Trọng Dũng</w:t>
      </w:r>
      <w:r>
        <w:rPr>
          <w:sz w:val="28"/>
          <w:szCs w:val="28"/>
        </w:rPr>
        <w:t>,</w:t>
      </w:r>
      <w:r>
        <w:rPr>
          <w:spacing w:val="-5"/>
          <w:sz w:val="28"/>
          <w:szCs w:val="28"/>
        </w:rPr>
        <w:t xml:space="preserve"> </w:t>
      </w:r>
      <w:r>
        <w:rPr>
          <w:sz w:val="28"/>
          <w:szCs w:val="28"/>
          <w:lang w:val="en-US"/>
        </w:rPr>
        <w:t>Công chức VP</w:t>
      </w:r>
      <w:r>
        <w:rPr>
          <w:spacing w:val="-4"/>
          <w:sz w:val="28"/>
          <w:szCs w:val="28"/>
        </w:rPr>
        <w:t xml:space="preserve"> </w:t>
      </w:r>
      <w:r>
        <w:rPr>
          <w:sz w:val="28"/>
          <w:szCs w:val="28"/>
        </w:rPr>
        <w:t>HĐND</w:t>
      </w:r>
      <w:r>
        <w:rPr>
          <w:spacing w:val="-4"/>
          <w:sz w:val="28"/>
          <w:szCs w:val="28"/>
        </w:rPr>
        <w:t xml:space="preserve"> </w:t>
      </w:r>
      <w:r>
        <w:rPr>
          <w:sz w:val="28"/>
          <w:szCs w:val="28"/>
        </w:rPr>
        <w:t>&amp;</w:t>
      </w:r>
      <w:r>
        <w:rPr>
          <w:spacing w:val="-5"/>
          <w:sz w:val="28"/>
          <w:szCs w:val="28"/>
        </w:rPr>
        <w:t xml:space="preserve"> </w:t>
      </w:r>
      <w:r>
        <w:rPr>
          <w:sz w:val="28"/>
          <w:szCs w:val="28"/>
        </w:rPr>
        <w:t>UBND</w:t>
      </w:r>
      <w:r>
        <w:rPr>
          <w:spacing w:val="-4"/>
          <w:sz w:val="28"/>
          <w:szCs w:val="28"/>
        </w:rPr>
        <w:t xml:space="preserve"> </w:t>
      </w:r>
      <w:r>
        <w:rPr>
          <w:sz w:val="28"/>
          <w:szCs w:val="28"/>
        </w:rPr>
        <w:t>xã,</w:t>
      </w:r>
      <w:r>
        <w:rPr>
          <w:spacing w:val="-4"/>
          <w:sz w:val="28"/>
          <w:szCs w:val="28"/>
        </w:rPr>
        <w:t xml:space="preserve"> </w:t>
      </w:r>
      <w:r>
        <w:rPr>
          <w:sz w:val="28"/>
          <w:szCs w:val="28"/>
        </w:rPr>
        <w:t>Thành</w:t>
      </w:r>
      <w:r>
        <w:rPr>
          <w:spacing w:val="-3"/>
          <w:sz w:val="28"/>
          <w:szCs w:val="28"/>
        </w:rPr>
        <w:t xml:space="preserve"> </w:t>
      </w:r>
      <w:r>
        <w:rPr>
          <w:spacing w:val="-2"/>
          <w:sz w:val="28"/>
          <w:szCs w:val="28"/>
        </w:rPr>
        <w:t>viên;</w:t>
      </w:r>
    </w:p>
    <w:p>
      <w:pPr>
        <w:pStyle w:val="ListParagraph"/>
        <w:numPr>
          <w:ilvl w:val="0"/>
          <w:numId w:val="1"/>
        </w:numPr>
        <w:tabs>
          <w:tab w:val="left" w:pos="1029"/>
        </w:tabs>
        <w:spacing w:before="60" w:after="60" w:line="259" w:lineRule="auto"/>
        <w:ind w:left="0" w:firstLine="720"/>
        <w:rPr>
          <w:sz w:val="28"/>
          <w:szCs w:val="28"/>
        </w:rPr>
      </w:pPr>
      <w:r>
        <w:rPr>
          <w:sz w:val="28"/>
          <w:szCs w:val="28"/>
        </w:rPr>
        <w:t>Bà</w:t>
      </w:r>
      <w:r>
        <w:rPr>
          <w:spacing w:val="-3"/>
          <w:sz w:val="28"/>
          <w:szCs w:val="28"/>
        </w:rPr>
        <w:t xml:space="preserve"> </w:t>
      </w:r>
      <w:r>
        <w:rPr>
          <w:sz w:val="28"/>
          <w:szCs w:val="28"/>
          <w:lang w:val="en-US"/>
        </w:rPr>
        <w:t>Vũ Thị Hương</w:t>
      </w:r>
      <w:r>
        <w:rPr>
          <w:sz w:val="28"/>
          <w:szCs w:val="28"/>
        </w:rPr>
        <w:t>,</w:t>
      </w:r>
      <w:r>
        <w:rPr>
          <w:spacing w:val="-4"/>
          <w:sz w:val="28"/>
          <w:szCs w:val="28"/>
        </w:rPr>
        <w:t xml:space="preserve"> </w:t>
      </w:r>
      <w:r>
        <w:rPr>
          <w:sz w:val="28"/>
          <w:szCs w:val="28"/>
        </w:rPr>
        <w:t>Chuyên</w:t>
      </w:r>
      <w:r>
        <w:rPr>
          <w:spacing w:val="-2"/>
          <w:sz w:val="28"/>
          <w:szCs w:val="28"/>
        </w:rPr>
        <w:t xml:space="preserve"> </w:t>
      </w:r>
      <w:r>
        <w:rPr>
          <w:sz w:val="28"/>
          <w:szCs w:val="28"/>
        </w:rPr>
        <w:t>viên</w:t>
      </w:r>
      <w:r>
        <w:rPr>
          <w:spacing w:val="-2"/>
          <w:sz w:val="28"/>
          <w:szCs w:val="28"/>
        </w:rPr>
        <w:t xml:space="preserve"> </w:t>
      </w:r>
      <w:r>
        <w:rPr>
          <w:sz w:val="28"/>
          <w:szCs w:val="28"/>
        </w:rPr>
        <w:t>Phòng</w:t>
      </w:r>
      <w:r>
        <w:rPr>
          <w:spacing w:val="-2"/>
          <w:sz w:val="28"/>
          <w:szCs w:val="28"/>
        </w:rPr>
        <w:t xml:space="preserve"> </w:t>
      </w:r>
      <w:r>
        <w:rPr>
          <w:sz w:val="28"/>
          <w:szCs w:val="28"/>
        </w:rPr>
        <w:t>Kinh</w:t>
      </w:r>
      <w:r>
        <w:rPr>
          <w:spacing w:val="-2"/>
          <w:sz w:val="28"/>
          <w:szCs w:val="28"/>
        </w:rPr>
        <w:t xml:space="preserve"> </w:t>
      </w:r>
      <w:r>
        <w:rPr>
          <w:sz w:val="28"/>
          <w:szCs w:val="28"/>
        </w:rPr>
        <w:t>tế,</w:t>
      </w:r>
      <w:r>
        <w:rPr>
          <w:spacing w:val="-4"/>
          <w:sz w:val="28"/>
          <w:szCs w:val="28"/>
        </w:rPr>
        <w:t xml:space="preserve"> </w:t>
      </w:r>
      <w:r>
        <w:rPr>
          <w:sz w:val="28"/>
          <w:szCs w:val="28"/>
          <w:lang w:val="en-US"/>
        </w:rPr>
        <w:t>Thư ký;</w:t>
      </w:r>
    </w:p>
    <w:p>
      <w:pPr>
        <w:pStyle w:val="ListParagraph"/>
        <w:numPr>
          <w:ilvl w:val="0"/>
          <w:numId w:val="1"/>
        </w:numPr>
        <w:tabs>
          <w:tab w:val="left" w:pos="1170"/>
        </w:tabs>
        <w:spacing w:before="60" w:after="60" w:line="259" w:lineRule="auto"/>
        <w:ind w:left="0" w:firstLine="720"/>
        <w:rPr>
          <w:sz w:val="28"/>
          <w:szCs w:val="28"/>
        </w:rPr>
      </w:pPr>
      <w:r>
        <w:rPr>
          <w:sz w:val="28"/>
          <w:szCs w:val="28"/>
          <w:lang w:val="en-US"/>
        </w:rPr>
        <w:t>Bà</w:t>
      </w:r>
      <w:r>
        <w:rPr>
          <w:spacing w:val="-4"/>
          <w:sz w:val="28"/>
          <w:szCs w:val="28"/>
        </w:rPr>
        <w:t xml:space="preserve"> </w:t>
      </w:r>
      <w:r>
        <w:rPr>
          <w:sz w:val="28"/>
          <w:szCs w:val="28"/>
          <w:lang w:val="en-US"/>
        </w:rPr>
        <w:t xml:space="preserve">Hà Thị Yến, </w:t>
      </w:r>
      <w:r>
        <w:rPr>
          <w:sz w:val="28"/>
          <w:szCs w:val="28"/>
        </w:rPr>
        <w:t>Trưởng</w:t>
      </w:r>
      <w:r>
        <w:rPr>
          <w:spacing w:val="-1"/>
          <w:sz w:val="28"/>
          <w:szCs w:val="28"/>
        </w:rPr>
        <w:t xml:space="preserve"> </w:t>
      </w:r>
      <w:r>
        <w:rPr>
          <w:sz w:val="28"/>
          <w:szCs w:val="28"/>
        </w:rPr>
        <w:t>trạm</w:t>
      </w:r>
      <w:r>
        <w:rPr>
          <w:spacing w:val="-7"/>
          <w:sz w:val="28"/>
          <w:szCs w:val="28"/>
        </w:rPr>
        <w:t xml:space="preserve"> </w:t>
      </w:r>
      <w:r>
        <w:rPr>
          <w:sz w:val="28"/>
          <w:szCs w:val="28"/>
        </w:rPr>
        <w:t>Y</w:t>
      </w:r>
      <w:r>
        <w:rPr>
          <w:spacing w:val="-4"/>
          <w:sz w:val="28"/>
          <w:szCs w:val="28"/>
        </w:rPr>
        <w:t xml:space="preserve"> </w:t>
      </w:r>
      <w:r>
        <w:rPr>
          <w:sz w:val="28"/>
          <w:szCs w:val="28"/>
        </w:rPr>
        <w:t>tế</w:t>
      </w:r>
      <w:r>
        <w:rPr>
          <w:spacing w:val="-4"/>
          <w:sz w:val="28"/>
          <w:szCs w:val="28"/>
        </w:rPr>
        <w:t xml:space="preserve"> </w:t>
      </w:r>
      <w:r>
        <w:rPr>
          <w:sz w:val="28"/>
          <w:szCs w:val="28"/>
          <w:lang w:val="en-US"/>
        </w:rPr>
        <w:t>Hợp Thành</w:t>
      </w:r>
      <w:r>
        <w:rPr>
          <w:sz w:val="28"/>
          <w:szCs w:val="28"/>
        </w:rPr>
        <w:t>,</w:t>
      </w:r>
      <w:r>
        <w:rPr>
          <w:spacing w:val="-3"/>
          <w:sz w:val="28"/>
          <w:szCs w:val="28"/>
        </w:rPr>
        <w:t xml:space="preserve"> </w:t>
      </w:r>
      <w:r>
        <w:rPr>
          <w:sz w:val="28"/>
          <w:szCs w:val="28"/>
        </w:rPr>
        <w:t>Thành</w:t>
      </w:r>
      <w:r>
        <w:rPr>
          <w:spacing w:val="-5"/>
          <w:sz w:val="28"/>
          <w:szCs w:val="28"/>
        </w:rPr>
        <w:t xml:space="preserve"> </w:t>
      </w:r>
      <w:r>
        <w:rPr>
          <w:spacing w:val="-2"/>
          <w:sz w:val="28"/>
          <w:szCs w:val="28"/>
        </w:rPr>
        <w:t>viên;</w:t>
      </w:r>
    </w:p>
    <w:p>
      <w:pPr>
        <w:pStyle w:val="ListParagraph"/>
        <w:numPr>
          <w:ilvl w:val="0"/>
          <w:numId w:val="1"/>
        </w:numPr>
        <w:tabs>
          <w:tab w:val="left" w:pos="1170"/>
        </w:tabs>
        <w:spacing w:before="60" w:after="60" w:line="259" w:lineRule="auto"/>
        <w:ind w:left="0" w:firstLine="720"/>
        <w:rPr>
          <w:sz w:val="28"/>
          <w:szCs w:val="28"/>
        </w:rPr>
      </w:pPr>
      <w:r>
        <w:rPr>
          <w:sz w:val="28"/>
          <w:szCs w:val="28"/>
          <w:lang w:val="en-US"/>
        </w:rPr>
        <w:t xml:space="preserve">Bà Đỗ Thị Tâm, </w:t>
      </w:r>
      <w:r>
        <w:rPr>
          <w:sz w:val="28"/>
          <w:szCs w:val="28"/>
        </w:rPr>
        <w:t>Trưởng</w:t>
      </w:r>
      <w:r>
        <w:rPr>
          <w:spacing w:val="-2"/>
          <w:sz w:val="28"/>
          <w:szCs w:val="28"/>
        </w:rPr>
        <w:t xml:space="preserve"> </w:t>
      </w:r>
      <w:r>
        <w:rPr>
          <w:sz w:val="28"/>
          <w:szCs w:val="28"/>
        </w:rPr>
        <w:t>trạm</w:t>
      </w:r>
      <w:r>
        <w:rPr>
          <w:spacing w:val="-7"/>
          <w:sz w:val="28"/>
          <w:szCs w:val="28"/>
        </w:rPr>
        <w:t xml:space="preserve"> </w:t>
      </w:r>
      <w:r>
        <w:rPr>
          <w:sz w:val="28"/>
          <w:szCs w:val="28"/>
        </w:rPr>
        <w:t>Y</w:t>
      </w:r>
      <w:r>
        <w:rPr>
          <w:spacing w:val="-5"/>
          <w:sz w:val="28"/>
          <w:szCs w:val="28"/>
        </w:rPr>
        <w:t xml:space="preserve"> </w:t>
      </w:r>
      <w:r>
        <w:rPr>
          <w:sz w:val="28"/>
          <w:szCs w:val="28"/>
        </w:rPr>
        <w:t>tế</w:t>
      </w:r>
      <w:r>
        <w:rPr>
          <w:spacing w:val="-3"/>
          <w:sz w:val="28"/>
          <w:szCs w:val="28"/>
        </w:rPr>
        <w:t xml:space="preserve"> </w:t>
      </w:r>
      <w:r>
        <w:rPr>
          <w:sz w:val="28"/>
          <w:szCs w:val="28"/>
        </w:rPr>
        <w:t xml:space="preserve">Hợp </w:t>
      </w:r>
      <w:r>
        <w:rPr>
          <w:sz w:val="28"/>
          <w:szCs w:val="28"/>
          <w:lang w:val="en-US"/>
        </w:rPr>
        <w:t>Lý</w:t>
      </w:r>
      <w:r>
        <w:rPr>
          <w:sz w:val="28"/>
          <w:szCs w:val="28"/>
        </w:rPr>
        <w:t>,</w:t>
      </w:r>
      <w:r>
        <w:rPr>
          <w:spacing w:val="-3"/>
          <w:sz w:val="28"/>
          <w:szCs w:val="28"/>
        </w:rPr>
        <w:t xml:space="preserve"> </w:t>
      </w:r>
      <w:r>
        <w:rPr>
          <w:sz w:val="28"/>
          <w:szCs w:val="28"/>
        </w:rPr>
        <w:t>Thành</w:t>
      </w:r>
      <w:r>
        <w:rPr>
          <w:spacing w:val="-1"/>
          <w:sz w:val="28"/>
          <w:szCs w:val="28"/>
        </w:rPr>
        <w:t xml:space="preserve"> </w:t>
      </w:r>
      <w:r>
        <w:rPr>
          <w:spacing w:val="-2"/>
          <w:sz w:val="28"/>
          <w:szCs w:val="28"/>
        </w:rPr>
        <w:t>viên;</w:t>
      </w:r>
    </w:p>
    <w:p>
      <w:pPr>
        <w:pStyle w:val="ListParagraph"/>
        <w:numPr>
          <w:ilvl w:val="0"/>
          <w:numId w:val="1"/>
        </w:numPr>
        <w:tabs>
          <w:tab w:val="left" w:pos="1170"/>
        </w:tabs>
        <w:spacing w:before="60" w:after="60" w:line="259" w:lineRule="auto"/>
        <w:ind w:left="0" w:firstLine="720"/>
        <w:rPr>
          <w:sz w:val="28"/>
          <w:szCs w:val="28"/>
        </w:rPr>
      </w:pPr>
      <w:r>
        <w:rPr>
          <w:sz w:val="28"/>
          <w:szCs w:val="28"/>
          <w:lang w:val="en-US"/>
        </w:rPr>
        <w:t xml:space="preserve">Ông Nguyễn Quang Hậu, </w:t>
      </w:r>
      <w:r>
        <w:rPr>
          <w:sz w:val="28"/>
          <w:szCs w:val="28"/>
        </w:rPr>
        <w:t>Trưởng</w:t>
      </w:r>
      <w:r>
        <w:rPr>
          <w:spacing w:val="-1"/>
          <w:sz w:val="28"/>
          <w:szCs w:val="28"/>
        </w:rPr>
        <w:t xml:space="preserve"> </w:t>
      </w:r>
      <w:r>
        <w:rPr>
          <w:sz w:val="28"/>
          <w:szCs w:val="28"/>
        </w:rPr>
        <w:t>trạm</w:t>
      </w:r>
      <w:r>
        <w:rPr>
          <w:spacing w:val="-7"/>
          <w:sz w:val="28"/>
          <w:szCs w:val="28"/>
        </w:rPr>
        <w:t xml:space="preserve"> </w:t>
      </w:r>
      <w:r>
        <w:rPr>
          <w:sz w:val="28"/>
          <w:szCs w:val="28"/>
        </w:rPr>
        <w:t>Y</w:t>
      </w:r>
      <w:r>
        <w:rPr>
          <w:spacing w:val="-4"/>
          <w:sz w:val="28"/>
          <w:szCs w:val="28"/>
        </w:rPr>
        <w:t xml:space="preserve"> </w:t>
      </w:r>
      <w:r>
        <w:rPr>
          <w:sz w:val="28"/>
          <w:szCs w:val="28"/>
        </w:rPr>
        <w:t>tế</w:t>
      </w:r>
      <w:r>
        <w:rPr>
          <w:spacing w:val="-4"/>
          <w:sz w:val="28"/>
          <w:szCs w:val="28"/>
        </w:rPr>
        <w:t xml:space="preserve"> </w:t>
      </w:r>
      <w:r>
        <w:rPr>
          <w:sz w:val="28"/>
          <w:szCs w:val="28"/>
          <w:lang w:val="en-US"/>
        </w:rPr>
        <w:t>Hợp Tiến</w:t>
      </w:r>
      <w:r>
        <w:rPr>
          <w:sz w:val="28"/>
          <w:szCs w:val="28"/>
        </w:rPr>
        <w:t>,</w:t>
      </w:r>
      <w:r>
        <w:rPr>
          <w:spacing w:val="-3"/>
          <w:sz w:val="28"/>
          <w:szCs w:val="28"/>
        </w:rPr>
        <w:t xml:space="preserve"> </w:t>
      </w:r>
      <w:r>
        <w:rPr>
          <w:sz w:val="28"/>
          <w:szCs w:val="28"/>
        </w:rPr>
        <w:t>Thành</w:t>
      </w:r>
      <w:r>
        <w:rPr>
          <w:spacing w:val="-5"/>
          <w:sz w:val="28"/>
          <w:szCs w:val="28"/>
        </w:rPr>
        <w:t xml:space="preserve"> </w:t>
      </w:r>
      <w:r>
        <w:rPr>
          <w:spacing w:val="-2"/>
          <w:sz w:val="28"/>
          <w:szCs w:val="28"/>
        </w:rPr>
        <w:t>viên;</w:t>
      </w:r>
    </w:p>
    <w:p>
      <w:pPr>
        <w:pStyle w:val="ListParagraph"/>
        <w:numPr>
          <w:ilvl w:val="0"/>
          <w:numId w:val="1"/>
        </w:numPr>
        <w:tabs>
          <w:tab w:val="left" w:pos="1170"/>
        </w:tabs>
        <w:spacing w:before="60" w:after="60" w:line="259" w:lineRule="auto"/>
        <w:ind w:left="0" w:firstLine="720"/>
        <w:rPr>
          <w:sz w:val="28"/>
          <w:szCs w:val="28"/>
        </w:rPr>
      </w:pPr>
      <w:r>
        <w:rPr>
          <w:spacing w:val="-4"/>
          <w:sz w:val="28"/>
          <w:szCs w:val="28"/>
        </w:rPr>
        <w:t>Bà</w:t>
      </w:r>
      <w:r>
        <w:rPr>
          <w:spacing w:val="-2"/>
          <w:sz w:val="28"/>
          <w:szCs w:val="28"/>
        </w:rPr>
        <w:t xml:space="preserve"> </w:t>
      </w:r>
      <w:r>
        <w:rPr>
          <w:spacing w:val="-4"/>
          <w:sz w:val="28"/>
          <w:szCs w:val="28"/>
          <w:lang w:val="en-US"/>
        </w:rPr>
        <w:t>Lê Thị Thiện,</w:t>
      </w:r>
      <w:r>
        <w:rPr>
          <w:spacing w:val="-3"/>
          <w:sz w:val="28"/>
          <w:szCs w:val="28"/>
        </w:rPr>
        <w:t xml:space="preserve"> </w:t>
      </w:r>
      <w:r>
        <w:rPr>
          <w:spacing w:val="-4"/>
          <w:sz w:val="28"/>
          <w:szCs w:val="28"/>
        </w:rPr>
        <w:t>Trưởng</w:t>
      </w:r>
      <w:r>
        <w:rPr>
          <w:spacing w:val="-14"/>
          <w:sz w:val="28"/>
          <w:szCs w:val="28"/>
        </w:rPr>
        <w:t xml:space="preserve"> </w:t>
      </w:r>
      <w:r>
        <w:rPr>
          <w:spacing w:val="-4"/>
          <w:sz w:val="28"/>
          <w:szCs w:val="28"/>
        </w:rPr>
        <w:t>trạm</w:t>
      </w:r>
      <w:r>
        <w:rPr>
          <w:spacing w:val="-14"/>
          <w:sz w:val="28"/>
          <w:szCs w:val="28"/>
        </w:rPr>
        <w:t xml:space="preserve"> </w:t>
      </w:r>
      <w:r>
        <w:rPr>
          <w:spacing w:val="-4"/>
          <w:sz w:val="28"/>
          <w:szCs w:val="28"/>
        </w:rPr>
        <w:t>Y</w:t>
      </w:r>
      <w:r>
        <w:rPr>
          <w:spacing w:val="-13"/>
          <w:sz w:val="28"/>
          <w:szCs w:val="28"/>
        </w:rPr>
        <w:t xml:space="preserve"> </w:t>
      </w:r>
      <w:r>
        <w:rPr>
          <w:spacing w:val="-4"/>
          <w:sz w:val="28"/>
          <w:szCs w:val="28"/>
        </w:rPr>
        <w:t>tế</w:t>
      </w:r>
      <w:r>
        <w:rPr>
          <w:spacing w:val="-13"/>
          <w:sz w:val="28"/>
          <w:szCs w:val="28"/>
        </w:rPr>
        <w:t xml:space="preserve"> </w:t>
      </w:r>
      <w:r>
        <w:rPr>
          <w:spacing w:val="-4"/>
          <w:sz w:val="28"/>
          <w:szCs w:val="28"/>
          <w:lang w:val="en-US"/>
        </w:rPr>
        <w:t>Hợp Thắng</w:t>
      </w:r>
      <w:r>
        <w:rPr>
          <w:spacing w:val="-10"/>
          <w:sz w:val="28"/>
          <w:szCs w:val="28"/>
        </w:rPr>
        <w:t xml:space="preserve"> </w:t>
      </w:r>
      <w:r>
        <w:rPr>
          <w:spacing w:val="-4"/>
          <w:sz w:val="28"/>
          <w:szCs w:val="28"/>
        </w:rPr>
        <w:t>Thành</w:t>
      </w:r>
      <w:r>
        <w:rPr>
          <w:spacing w:val="-13"/>
          <w:sz w:val="28"/>
          <w:szCs w:val="28"/>
        </w:rPr>
        <w:t xml:space="preserve"> </w:t>
      </w:r>
      <w:r>
        <w:rPr>
          <w:spacing w:val="-4"/>
          <w:sz w:val="28"/>
          <w:szCs w:val="28"/>
        </w:rPr>
        <w:t>viên,</w:t>
      </w:r>
      <w:r>
        <w:rPr>
          <w:spacing w:val="-16"/>
          <w:sz w:val="28"/>
          <w:szCs w:val="28"/>
        </w:rPr>
        <w:t xml:space="preserve"> </w:t>
      </w:r>
    </w:p>
    <w:p>
      <w:pPr>
        <w:spacing w:before="60" w:after="60" w:line="259" w:lineRule="auto"/>
        <w:ind w:firstLine="720"/>
        <w:jc w:val="both"/>
        <w:rPr>
          <w:sz w:val="28"/>
          <w:szCs w:val="28"/>
        </w:rPr>
      </w:pPr>
      <w:r>
        <w:rPr>
          <w:b/>
          <w:sz w:val="28"/>
          <w:szCs w:val="28"/>
        </w:rPr>
        <w:t>Điều</w:t>
      </w:r>
      <w:r>
        <w:rPr>
          <w:b/>
          <w:spacing w:val="-1"/>
          <w:sz w:val="28"/>
          <w:szCs w:val="28"/>
        </w:rPr>
        <w:t xml:space="preserve"> </w:t>
      </w:r>
      <w:r>
        <w:rPr>
          <w:b/>
          <w:sz w:val="28"/>
          <w:szCs w:val="28"/>
        </w:rPr>
        <w:t>2:</w:t>
      </w:r>
      <w:r>
        <w:rPr>
          <w:b/>
          <w:spacing w:val="-1"/>
          <w:sz w:val="28"/>
          <w:szCs w:val="28"/>
        </w:rPr>
        <w:t xml:space="preserve"> </w:t>
      </w:r>
      <w:r>
        <w:rPr>
          <w:sz w:val="28"/>
          <w:szCs w:val="28"/>
        </w:rPr>
        <w:t>Đoàn</w:t>
      </w:r>
      <w:r>
        <w:rPr>
          <w:spacing w:val="-3"/>
          <w:sz w:val="28"/>
          <w:szCs w:val="28"/>
        </w:rPr>
        <w:t xml:space="preserve"> </w:t>
      </w:r>
      <w:r>
        <w:rPr>
          <w:sz w:val="28"/>
          <w:szCs w:val="28"/>
        </w:rPr>
        <w:t>kiểm</w:t>
      </w:r>
      <w:r>
        <w:rPr>
          <w:spacing w:val="-6"/>
          <w:sz w:val="28"/>
          <w:szCs w:val="28"/>
        </w:rPr>
        <w:t xml:space="preserve"> </w:t>
      </w:r>
      <w:r>
        <w:rPr>
          <w:sz w:val="28"/>
          <w:szCs w:val="28"/>
        </w:rPr>
        <w:t>tra</w:t>
      </w:r>
      <w:r>
        <w:rPr>
          <w:spacing w:val="-1"/>
          <w:sz w:val="28"/>
          <w:szCs w:val="28"/>
        </w:rPr>
        <w:t xml:space="preserve"> </w:t>
      </w:r>
      <w:r>
        <w:rPr>
          <w:sz w:val="28"/>
          <w:szCs w:val="28"/>
        </w:rPr>
        <w:t>có</w:t>
      </w:r>
      <w:r>
        <w:rPr>
          <w:spacing w:val="-1"/>
          <w:sz w:val="28"/>
          <w:szCs w:val="28"/>
        </w:rPr>
        <w:t xml:space="preserve"> </w:t>
      </w:r>
      <w:r>
        <w:rPr>
          <w:sz w:val="28"/>
          <w:szCs w:val="28"/>
        </w:rPr>
        <w:t>nhiệm</w:t>
      </w:r>
      <w:r>
        <w:rPr>
          <w:spacing w:val="-5"/>
          <w:sz w:val="28"/>
          <w:szCs w:val="28"/>
        </w:rPr>
        <w:t xml:space="preserve"> vụ</w:t>
      </w:r>
    </w:p>
    <w:p>
      <w:pPr>
        <w:pStyle w:val="ListParagraph"/>
        <w:numPr>
          <w:ilvl w:val="1"/>
          <w:numId w:val="1"/>
        </w:numPr>
        <w:tabs>
          <w:tab w:val="left" w:pos="914"/>
        </w:tabs>
        <w:spacing w:before="60" w:after="60" w:line="259" w:lineRule="auto"/>
        <w:ind w:left="0" w:firstLine="720"/>
        <w:jc w:val="both"/>
        <w:rPr>
          <w:sz w:val="28"/>
          <w:szCs w:val="28"/>
        </w:rPr>
      </w:pPr>
      <w:r>
        <w:rPr>
          <w:sz w:val="28"/>
          <w:szCs w:val="28"/>
        </w:rPr>
        <w:t>Tuyên</w:t>
      </w:r>
      <w:r>
        <w:rPr>
          <w:spacing w:val="-2"/>
          <w:sz w:val="28"/>
          <w:szCs w:val="28"/>
        </w:rPr>
        <w:t xml:space="preserve"> </w:t>
      </w:r>
      <w:r>
        <w:rPr>
          <w:sz w:val="28"/>
          <w:szCs w:val="28"/>
        </w:rPr>
        <w:t>truyền</w:t>
      </w:r>
      <w:r>
        <w:rPr>
          <w:spacing w:val="-2"/>
          <w:sz w:val="28"/>
          <w:szCs w:val="28"/>
        </w:rPr>
        <w:t xml:space="preserve"> </w:t>
      </w:r>
      <w:r>
        <w:rPr>
          <w:sz w:val="28"/>
          <w:szCs w:val="28"/>
        </w:rPr>
        <w:t>rộng</w:t>
      </w:r>
      <w:r>
        <w:rPr>
          <w:spacing w:val="-1"/>
          <w:sz w:val="28"/>
          <w:szCs w:val="28"/>
        </w:rPr>
        <w:t xml:space="preserve"> </w:t>
      </w:r>
      <w:r>
        <w:rPr>
          <w:sz w:val="28"/>
          <w:szCs w:val="28"/>
        </w:rPr>
        <w:t>rãi</w:t>
      </w:r>
      <w:r>
        <w:rPr>
          <w:spacing w:val="-2"/>
          <w:sz w:val="28"/>
          <w:szCs w:val="28"/>
        </w:rPr>
        <w:t xml:space="preserve"> </w:t>
      </w:r>
      <w:r>
        <w:rPr>
          <w:sz w:val="28"/>
          <w:szCs w:val="28"/>
        </w:rPr>
        <w:t>trên</w:t>
      </w:r>
      <w:r>
        <w:rPr>
          <w:spacing w:val="-2"/>
          <w:sz w:val="28"/>
          <w:szCs w:val="28"/>
        </w:rPr>
        <w:t xml:space="preserve"> </w:t>
      </w:r>
      <w:r>
        <w:rPr>
          <w:sz w:val="28"/>
          <w:szCs w:val="28"/>
        </w:rPr>
        <w:t>các</w:t>
      </w:r>
      <w:r>
        <w:rPr>
          <w:spacing w:val="-3"/>
          <w:sz w:val="28"/>
          <w:szCs w:val="28"/>
        </w:rPr>
        <w:t xml:space="preserve"> </w:t>
      </w:r>
      <w:r>
        <w:rPr>
          <w:sz w:val="28"/>
          <w:szCs w:val="28"/>
        </w:rPr>
        <w:t>phương</w:t>
      </w:r>
      <w:r>
        <w:rPr>
          <w:spacing w:val="-3"/>
          <w:sz w:val="28"/>
          <w:szCs w:val="28"/>
        </w:rPr>
        <w:t xml:space="preserve"> </w:t>
      </w:r>
      <w:r>
        <w:rPr>
          <w:sz w:val="28"/>
          <w:szCs w:val="28"/>
        </w:rPr>
        <w:t>tiện</w:t>
      </w:r>
      <w:r>
        <w:rPr>
          <w:spacing w:val="-2"/>
          <w:sz w:val="28"/>
          <w:szCs w:val="28"/>
        </w:rPr>
        <w:t xml:space="preserve"> </w:t>
      </w:r>
      <w:r>
        <w:rPr>
          <w:sz w:val="28"/>
          <w:szCs w:val="28"/>
        </w:rPr>
        <w:t>thông</w:t>
      </w:r>
      <w:r>
        <w:rPr>
          <w:spacing w:val="-3"/>
          <w:sz w:val="28"/>
          <w:szCs w:val="28"/>
        </w:rPr>
        <w:t xml:space="preserve"> </w:t>
      </w:r>
      <w:r>
        <w:rPr>
          <w:sz w:val="28"/>
          <w:szCs w:val="28"/>
        </w:rPr>
        <w:t>tin</w:t>
      </w:r>
      <w:r>
        <w:rPr>
          <w:spacing w:val="-2"/>
          <w:sz w:val="28"/>
          <w:szCs w:val="28"/>
        </w:rPr>
        <w:t xml:space="preserve"> </w:t>
      </w:r>
      <w:r>
        <w:rPr>
          <w:sz w:val="28"/>
          <w:szCs w:val="28"/>
        </w:rPr>
        <w:t>đại</w:t>
      </w:r>
      <w:r>
        <w:rPr>
          <w:spacing w:val="-1"/>
          <w:sz w:val="28"/>
          <w:szCs w:val="28"/>
        </w:rPr>
        <w:t xml:space="preserve"> </w:t>
      </w:r>
      <w:r>
        <w:rPr>
          <w:sz w:val="28"/>
          <w:szCs w:val="28"/>
        </w:rPr>
        <w:t>chúng</w:t>
      </w:r>
      <w:r>
        <w:rPr>
          <w:spacing w:val="-2"/>
          <w:sz w:val="28"/>
          <w:szCs w:val="28"/>
        </w:rPr>
        <w:t xml:space="preserve"> </w:t>
      </w:r>
      <w:r>
        <w:rPr>
          <w:sz w:val="28"/>
          <w:szCs w:val="28"/>
        </w:rPr>
        <w:t>về</w:t>
      </w:r>
      <w:r>
        <w:rPr>
          <w:spacing w:val="-4"/>
          <w:sz w:val="28"/>
          <w:szCs w:val="28"/>
        </w:rPr>
        <w:t xml:space="preserve"> </w:t>
      </w:r>
      <w:r>
        <w:rPr>
          <w:sz w:val="28"/>
          <w:szCs w:val="28"/>
        </w:rPr>
        <w:t>công</w:t>
      </w:r>
      <w:r>
        <w:rPr>
          <w:spacing w:val="-2"/>
          <w:sz w:val="28"/>
          <w:szCs w:val="28"/>
        </w:rPr>
        <w:t xml:space="preserve"> </w:t>
      </w:r>
      <w:r>
        <w:rPr>
          <w:sz w:val="28"/>
          <w:szCs w:val="28"/>
        </w:rPr>
        <w:t>tác vệ sinh an toàn thực phẩm cho nhân dân.</w:t>
      </w:r>
    </w:p>
    <w:p>
      <w:pPr>
        <w:pStyle w:val="ListParagraph"/>
        <w:numPr>
          <w:ilvl w:val="1"/>
          <w:numId w:val="1"/>
        </w:numPr>
        <w:tabs>
          <w:tab w:val="left" w:pos="986"/>
        </w:tabs>
        <w:spacing w:before="60" w:after="60" w:line="259" w:lineRule="auto"/>
        <w:ind w:left="0" w:firstLine="720"/>
        <w:jc w:val="both"/>
        <w:rPr>
          <w:sz w:val="28"/>
          <w:szCs w:val="28"/>
        </w:rPr>
      </w:pPr>
      <w:r>
        <w:rPr>
          <w:sz w:val="28"/>
          <w:szCs w:val="28"/>
        </w:rPr>
        <w:t>Tổ chức kiểm</w:t>
      </w:r>
      <w:r>
        <w:rPr>
          <w:spacing w:val="-2"/>
          <w:sz w:val="28"/>
          <w:szCs w:val="28"/>
        </w:rPr>
        <w:t xml:space="preserve"> </w:t>
      </w:r>
      <w:r>
        <w:rPr>
          <w:sz w:val="28"/>
          <w:szCs w:val="28"/>
        </w:rPr>
        <w:t>tra các cơ sở sản xuất chế biến thực phẩm, các quán ăn, các khu sản xuất,</w:t>
      </w:r>
      <w:r>
        <w:rPr>
          <w:spacing w:val="-1"/>
          <w:sz w:val="28"/>
          <w:szCs w:val="28"/>
        </w:rPr>
        <w:t xml:space="preserve"> </w:t>
      </w:r>
      <w:r>
        <w:rPr>
          <w:sz w:val="28"/>
          <w:szCs w:val="28"/>
        </w:rPr>
        <w:t>kinh doanh, giết mổ gia</w:t>
      </w:r>
      <w:r>
        <w:rPr>
          <w:spacing w:val="-1"/>
          <w:sz w:val="28"/>
          <w:szCs w:val="28"/>
        </w:rPr>
        <w:t xml:space="preserve"> </w:t>
      </w:r>
      <w:r>
        <w:rPr>
          <w:sz w:val="28"/>
          <w:szCs w:val="28"/>
        </w:rPr>
        <w:t>súc gia cầm</w:t>
      </w:r>
      <w:r>
        <w:rPr>
          <w:spacing w:val="-4"/>
          <w:sz w:val="28"/>
          <w:szCs w:val="28"/>
        </w:rPr>
        <w:t xml:space="preserve"> </w:t>
      </w:r>
      <w:r>
        <w:rPr>
          <w:sz w:val="28"/>
          <w:szCs w:val="28"/>
        </w:rPr>
        <w:t>chế biến thực phẩm</w:t>
      </w:r>
      <w:r>
        <w:rPr>
          <w:spacing w:val="-4"/>
          <w:sz w:val="28"/>
          <w:szCs w:val="28"/>
        </w:rPr>
        <w:t xml:space="preserve"> </w:t>
      </w:r>
      <w:r>
        <w:rPr>
          <w:sz w:val="28"/>
          <w:szCs w:val="28"/>
        </w:rPr>
        <w:t xml:space="preserve">trên địa bàn xã. Các chợ, các cửa hàng có buôn bán, sản </w:t>
      </w:r>
      <w:r>
        <w:rPr>
          <w:sz w:val="28"/>
          <w:szCs w:val="28"/>
          <w:lang w:val="en-US"/>
        </w:rPr>
        <w:t>x</w:t>
      </w:r>
      <w:r>
        <w:rPr>
          <w:sz w:val="28"/>
          <w:szCs w:val="28"/>
        </w:rPr>
        <w:t>uất</w:t>
      </w:r>
      <w:r>
        <w:rPr>
          <w:sz w:val="28"/>
          <w:szCs w:val="28"/>
          <w:lang w:val="en-US"/>
        </w:rPr>
        <w:t>, kinh doanh bánh m, rượu bia</w:t>
      </w:r>
      <w:r>
        <w:rPr>
          <w:sz w:val="28"/>
          <w:szCs w:val="28"/>
        </w:rPr>
        <w:t>, tổ chức ký cam kết</w:t>
      </w:r>
      <w:r>
        <w:rPr>
          <w:spacing w:val="-1"/>
          <w:sz w:val="28"/>
          <w:szCs w:val="28"/>
        </w:rPr>
        <w:t xml:space="preserve"> </w:t>
      </w:r>
      <w:r>
        <w:rPr>
          <w:sz w:val="28"/>
          <w:szCs w:val="28"/>
        </w:rPr>
        <w:t>với các cơ sở sản</w:t>
      </w:r>
      <w:r>
        <w:rPr>
          <w:spacing w:val="-1"/>
          <w:sz w:val="28"/>
          <w:szCs w:val="28"/>
        </w:rPr>
        <w:t xml:space="preserve"> </w:t>
      </w:r>
      <w:r>
        <w:rPr>
          <w:sz w:val="28"/>
          <w:szCs w:val="28"/>
        </w:rPr>
        <w:t>xuất, kinh doanh thức ăn đường phố, chấp hành các quy</w:t>
      </w:r>
      <w:r>
        <w:rPr>
          <w:spacing w:val="-1"/>
          <w:sz w:val="28"/>
          <w:szCs w:val="28"/>
        </w:rPr>
        <w:t xml:space="preserve"> </w:t>
      </w:r>
      <w:r>
        <w:rPr>
          <w:sz w:val="28"/>
          <w:szCs w:val="28"/>
        </w:rPr>
        <w:t>định về</w:t>
      </w:r>
      <w:r>
        <w:rPr>
          <w:spacing w:val="-2"/>
          <w:sz w:val="28"/>
          <w:szCs w:val="28"/>
        </w:rPr>
        <w:t xml:space="preserve"> </w:t>
      </w:r>
      <w:r>
        <w:rPr>
          <w:sz w:val="28"/>
          <w:szCs w:val="28"/>
        </w:rPr>
        <w:t>đảm</w:t>
      </w:r>
      <w:r>
        <w:rPr>
          <w:spacing w:val="-5"/>
          <w:sz w:val="28"/>
          <w:szCs w:val="28"/>
        </w:rPr>
        <w:t xml:space="preserve"> </w:t>
      </w:r>
      <w:r>
        <w:rPr>
          <w:sz w:val="28"/>
          <w:szCs w:val="28"/>
        </w:rPr>
        <w:t>bảo an</w:t>
      </w:r>
      <w:r>
        <w:rPr>
          <w:spacing w:val="-1"/>
          <w:sz w:val="28"/>
          <w:szCs w:val="28"/>
        </w:rPr>
        <w:t xml:space="preserve"> </w:t>
      </w:r>
      <w:r>
        <w:rPr>
          <w:sz w:val="28"/>
          <w:szCs w:val="28"/>
        </w:rPr>
        <w:t xml:space="preserve">toàn </w:t>
      </w:r>
      <w:r>
        <w:rPr>
          <w:sz w:val="28"/>
          <w:szCs w:val="28"/>
          <w:lang w:val="en-US"/>
        </w:rPr>
        <w:t>thực</w:t>
      </w:r>
      <w:r>
        <w:rPr>
          <w:sz w:val="28"/>
          <w:szCs w:val="28"/>
        </w:rPr>
        <w:t>.</w:t>
      </w:r>
      <w:r>
        <w:rPr>
          <w:spacing w:val="-1"/>
          <w:sz w:val="28"/>
          <w:szCs w:val="28"/>
        </w:rPr>
        <w:t xml:space="preserve"> </w:t>
      </w:r>
      <w:r>
        <w:rPr>
          <w:sz w:val="28"/>
          <w:szCs w:val="28"/>
        </w:rPr>
        <w:t>Tổ chức xử</w:t>
      </w:r>
      <w:r>
        <w:rPr>
          <w:spacing w:val="-2"/>
          <w:sz w:val="28"/>
          <w:szCs w:val="28"/>
        </w:rPr>
        <w:t xml:space="preserve"> </w:t>
      </w:r>
      <w:r>
        <w:rPr>
          <w:sz w:val="28"/>
          <w:szCs w:val="28"/>
        </w:rPr>
        <w:t>lí</w:t>
      </w:r>
      <w:r>
        <w:rPr>
          <w:spacing w:val="-2"/>
          <w:sz w:val="28"/>
          <w:szCs w:val="28"/>
        </w:rPr>
        <w:t xml:space="preserve"> </w:t>
      </w:r>
      <w:r>
        <w:rPr>
          <w:sz w:val="28"/>
          <w:szCs w:val="28"/>
        </w:rPr>
        <w:t>nghiêm</w:t>
      </w:r>
      <w:r>
        <w:rPr>
          <w:spacing w:val="-5"/>
          <w:sz w:val="28"/>
          <w:szCs w:val="28"/>
        </w:rPr>
        <w:t xml:space="preserve"> </w:t>
      </w:r>
      <w:r>
        <w:rPr>
          <w:sz w:val="28"/>
          <w:szCs w:val="28"/>
        </w:rPr>
        <w:t>các cơ</w:t>
      </w:r>
      <w:r>
        <w:rPr>
          <w:spacing w:val="-1"/>
          <w:sz w:val="28"/>
          <w:szCs w:val="28"/>
        </w:rPr>
        <w:t xml:space="preserve"> </w:t>
      </w:r>
      <w:r>
        <w:rPr>
          <w:sz w:val="28"/>
          <w:szCs w:val="28"/>
        </w:rPr>
        <w:t>sở</w:t>
      </w:r>
      <w:r>
        <w:rPr>
          <w:spacing w:val="-1"/>
          <w:sz w:val="28"/>
          <w:szCs w:val="28"/>
        </w:rPr>
        <w:t xml:space="preserve"> </w:t>
      </w:r>
      <w:r>
        <w:rPr>
          <w:sz w:val="28"/>
          <w:szCs w:val="28"/>
        </w:rPr>
        <w:t>vi</w:t>
      </w:r>
      <w:r>
        <w:rPr>
          <w:spacing w:val="-3"/>
          <w:sz w:val="28"/>
          <w:szCs w:val="28"/>
        </w:rPr>
        <w:t xml:space="preserve"> </w:t>
      </w:r>
      <w:r>
        <w:rPr>
          <w:sz w:val="28"/>
          <w:szCs w:val="28"/>
        </w:rPr>
        <w:t>phạm</w:t>
      </w:r>
      <w:r>
        <w:rPr>
          <w:spacing w:val="-5"/>
          <w:sz w:val="28"/>
          <w:szCs w:val="28"/>
        </w:rPr>
        <w:t xml:space="preserve"> </w:t>
      </w:r>
      <w:r>
        <w:rPr>
          <w:sz w:val="28"/>
          <w:szCs w:val="28"/>
        </w:rPr>
        <w:t>pháp luật</w:t>
      </w:r>
      <w:r>
        <w:rPr>
          <w:spacing w:val="-3"/>
          <w:sz w:val="28"/>
          <w:szCs w:val="28"/>
        </w:rPr>
        <w:t xml:space="preserve"> </w:t>
      </w:r>
      <w:r>
        <w:rPr>
          <w:sz w:val="28"/>
          <w:szCs w:val="28"/>
        </w:rPr>
        <w:t>về</w:t>
      </w:r>
      <w:r>
        <w:rPr>
          <w:spacing w:val="-1"/>
          <w:sz w:val="28"/>
          <w:szCs w:val="28"/>
        </w:rPr>
        <w:t xml:space="preserve"> </w:t>
      </w:r>
      <w:r>
        <w:rPr>
          <w:sz w:val="28"/>
          <w:szCs w:val="28"/>
        </w:rPr>
        <w:t>an</w:t>
      </w:r>
      <w:r>
        <w:rPr>
          <w:spacing w:val="-2"/>
          <w:sz w:val="28"/>
          <w:szCs w:val="28"/>
        </w:rPr>
        <w:t xml:space="preserve"> </w:t>
      </w:r>
      <w:r>
        <w:rPr>
          <w:sz w:val="28"/>
          <w:szCs w:val="28"/>
        </w:rPr>
        <w:t>toàn</w:t>
      </w:r>
      <w:r>
        <w:rPr>
          <w:spacing w:val="-2"/>
          <w:sz w:val="28"/>
          <w:szCs w:val="28"/>
        </w:rPr>
        <w:t xml:space="preserve"> </w:t>
      </w:r>
      <w:r>
        <w:rPr>
          <w:sz w:val="28"/>
          <w:szCs w:val="28"/>
        </w:rPr>
        <w:t>thực</w:t>
      </w:r>
      <w:r>
        <w:rPr>
          <w:spacing w:val="-3"/>
          <w:sz w:val="28"/>
          <w:szCs w:val="28"/>
        </w:rPr>
        <w:t xml:space="preserve"> </w:t>
      </w:r>
      <w:r>
        <w:rPr>
          <w:sz w:val="28"/>
          <w:szCs w:val="28"/>
        </w:rPr>
        <w:t>phẩm,</w:t>
      </w:r>
      <w:r>
        <w:rPr>
          <w:spacing w:val="-1"/>
          <w:sz w:val="28"/>
          <w:szCs w:val="28"/>
        </w:rPr>
        <w:t xml:space="preserve"> </w:t>
      </w:r>
      <w:r>
        <w:rPr>
          <w:sz w:val="28"/>
          <w:szCs w:val="28"/>
        </w:rPr>
        <w:t>không để tình trạng chỉ nhắc nh</w:t>
      </w:r>
      <w:r>
        <w:rPr>
          <w:sz w:val="28"/>
          <w:szCs w:val="28"/>
          <w:lang w:val="en-US"/>
        </w:rPr>
        <w:t>ở</w:t>
      </w:r>
      <w:r>
        <w:rPr>
          <w:sz w:val="28"/>
          <w:szCs w:val="28"/>
        </w:rPr>
        <w:t>, không xử lý đối với các đối tượng vi phạm an toàn</w:t>
      </w:r>
      <w:r>
        <w:rPr>
          <w:spacing w:val="80"/>
          <w:sz w:val="28"/>
          <w:szCs w:val="28"/>
          <w:lang w:val="en-US"/>
        </w:rPr>
        <w:t xml:space="preserve"> </w:t>
      </w:r>
      <w:r>
        <w:rPr>
          <w:sz w:val="28"/>
          <w:szCs w:val="28"/>
        </w:rPr>
        <w:t>thực phẩm.</w:t>
      </w:r>
    </w:p>
    <w:p>
      <w:pPr>
        <w:pStyle w:val="ListParagraph"/>
        <w:numPr>
          <w:ilvl w:val="1"/>
          <w:numId w:val="1"/>
        </w:numPr>
        <w:tabs>
          <w:tab w:val="left" w:pos="918"/>
        </w:tabs>
        <w:spacing w:before="60" w:after="60" w:line="259" w:lineRule="auto"/>
        <w:ind w:left="0" w:firstLine="720"/>
        <w:jc w:val="both"/>
        <w:rPr>
          <w:sz w:val="28"/>
          <w:szCs w:val="28"/>
        </w:rPr>
      </w:pPr>
      <w:r>
        <w:rPr>
          <w:sz w:val="28"/>
          <w:szCs w:val="28"/>
        </w:rPr>
        <w:t>Tổng hợp kết quả kiểm tra, các đề xuất, kiến nghị, báo cáo về Ban chỉ đạo An toàn vệ sinh thực phẩm xã để tổng hợp báo cáo theo quy định.</w:t>
      </w:r>
    </w:p>
    <w:p>
      <w:pPr>
        <w:pStyle w:val="BodyText"/>
        <w:spacing w:before="60" w:after="60" w:line="259" w:lineRule="auto"/>
        <w:ind w:left="0" w:firstLine="720"/>
        <w:jc w:val="both"/>
      </w:pPr>
      <w:r>
        <w:rPr>
          <w:b/>
        </w:rPr>
        <w:t>Điều</w:t>
      </w:r>
      <w:r>
        <w:rPr>
          <w:b/>
          <w:spacing w:val="-2"/>
        </w:rPr>
        <w:t xml:space="preserve"> </w:t>
      </w:r>
      <w:r>
        <w:rPr>
          <w:b/>
        </w:rPr>
        <w:t>3</w:t>
      </w:r>
      <w:r>
        <w:t>:</w:t>
      </w:r>
      <w:r>
        <w:rPr>
          <w:spacing w:val="-1"/>
        </w:rPr>
        <w:t xml:space="preserve"> </w:t>
      </w:r>
      <w:r>
        <w:t>Quyết định</w:t>
      </w:r>
      <w:r>
        <w:rPr>
          <w:spacing w:val="-1"/>
        </w:rPr>
        <w:t xml:space="preserve"> </w:t>
      </w:r>
      <w:r>
        <w:t>này</w:t>
      </w:r>
      <w:r>
        <w:rPr>
          <w:spacing w:val="-6"/>
        </w:rPr>
        <w:t xml:space="preserve"> </w:t>
      </w:r>
      <w:r>
        <w:t>có</w:t>
      </w:r>
      <w:r>
        <w:rPr>
          <w:spacing w:val="-1"/>
        </w:rPr>
        <w:t xml:space="preserve"> </w:t>
      </w:r>
      <w:r>
        <w:t>hiệu</w:t>
      </w:r>
      <w:r>
        <w:rPr>
          <w:spacing w:val="-1"/>
        </w:rPr>
        <w:t xml:space="preserve"> </w:t>
      </w:r>
      <w:r>
        <w:t>lực</w:t>
      </w:r>
      <w:r>
        <w:rPr>
          <w:spacing w:val="-2"/>
        </w:rPr>
        <w:t xml:space="preserve"> </w:t>
      </w:r>
      <w:r>
        <w:t>kể</w:t>
      </w:r>
      <w:r>
        <w:rPr>
          <w:spacing w:val="-2"/>
        </w:rPr>
        <w:t xml:space="preserve"> </w:t>
      </w:r>
      <w:r>
        <w:t>từ</w:t>
      </w:r>
      <w:r>
        <w:rPr>
          <w:spacing w:val="-4"/>
        </w:rPr>
        <w:t xml:space="preserve"> </w:t>
      </w:r>
      <w:r>
        <w:t>ngày</w:t>
      </w:r>
      <w:r>
        <w:rPr>
          <w:spacing w:val="-5"/>
        </w:rPr>
        <w:t xml:space="preserve"> ký.</w:t>
      </w:r>
    </w:p>
    <w:p>
      <w:pPr>
        <w:pStyle w:val="BodyText"/>
        <w:spacing w:before="60" w:after="60" w:line="259" w:lineRule="auto"/>
        <w:ind w:left="0" w:firstLine="720"/>
        <w:jc w:val="both"/>
      </w:pPr>
      <w:r>
        <w:t>Chánh Văn</w:t>
      </w:r>
      <w:r>
        <w:rPr>
          <w:spacing w:val="-1"/>
        </w:rPr>
        <w:t xml:space="preserve"> </w:t>
      </w:r>
      <w:r>
        <w:t>phòng HĐND</w:t>
      </w:r>
      <w:r>
        <w:rPr>
          <w:spacing w:val="-1"/>
        </w:rPr>
        <w:t xml:space="preserve"> </w:t>
      </w:r>
      <w:r>
        <w:t>và UBND</w:t>
      </w:r>
      <w:r>
        <w:rPr>
          <w:spacing w:val="-1"/>
        </w:rPr>
        <w:t xml:space="preserve"> </w:t>
      </w:r>
      <w:r>
        <w:t>xã; Trưởng</w:t>
      </w:r>
      <w:r>
        <w:rPr>
          <w:spacing w:val="-1"/>
        </w:rPr>
        <w:t xml:space="preserve"> </w:t>
      </w:r>
      <w:r>
        <w:t xml:space="preserve">phòng </w:t>
      </w:r>
      <w:r>
        <w:rPr>
          <w:lang w:val="en-US"/>
        </w:rPr>
        <w:t>Văn hoá – Xã hội</w:t>
      </w:r>
      <w:r>
        <w:t>, các phòng, ban, ngành liên quan, các trạm Y tế trên địa bàn; Các thành viên có tên tại Điều 1 chịu trách nhiệm thi hành Quyết định này./.</w:t>
      </w:r>
    </w:p>
    <w:tbl>
      <w:tblPr>
        <w:tblpPr w:leftFromText="180" w:rightFromText="180" w:vertAnchor="text" w:horzAnchor="margin" w:tblpXSpec="center" w:tblpY="79"/>
        <w:tblOverlap w:val="never"/>
        <w:tblW w:w="9356" w:type="dxa"/>
        <w:tblLook w:val="0000" w:firstRow="0" w:lastRow="0" w:firstColumn="0" w:lastColumn="0" w:noHBand="0" w:noVBand="0"/>
      </w:tblPr>
      <w:tblGrid>
        <w:gridCol w:w="4964"/>
        <w:gridCol w:w="4392"/>
      </w:tblGrid>
      <w:tr>
        <w:trPr>
          <w:trHeight w:val="2697"/>
        </w:trPr>
        <w:tc>
          <w:tcPr>
            <w:tcW w:w="4964" w:type="dxa"/>
          </w:tcPr>
          <w:p>
            <w:pPr>
              <w:widowControl/>
              <w:autoSpaceDE/>
              <w:autoSpaceDN/>
              <w:rPr>
                <w:b/>
                <w:sz w:val="24"/>
                <w:szCs w:val="24"/>
                <w:lang w:val="en-US"/>
              </w:rPr>
            </w:pPr>
            <w:r>
              <w:rPr>
                <w:b/>
                <w:i/>
                <w:sz w:val="24"/>
                <w:szCs w:val="24"/>
                <w:lang w:val="en-US"/>
              </w:rPr>
              <w:t>Nơi nhận</w:t>
            </w:r>
            <w:r>
              <w:rPr>
                <w:i/>
                <w:sz w:val="24"/>
                <w:szCs w:val="24"/>
                <w:lang w:val="en-US"/>
              </w:rPr>
              <w:t xml:space="preserve">:                                                                                        </w:t>
            </w:r>
          </w:p>
          <w:p>
            <w:pPr>
              <w:widowControl/>
              <w:autoSpaceDE/>
              <w:autoSpaceDN/>
              <w:rPr>
                <w:iCs/>
                <w:lang w:val="en-US"/>
              </w:rPr>
            </w:pPr>
            <w:r>
              <w:rPr>
                <w:iCs/>
                <w:lang w:val="en-US"/>
              </w:rPr>
              <w:t>- Như điều 3 QĐ;</w:t>
            </w:r>
          </w:p>
          <w:p>
            <w:pPr>
              <w:widowControl/>
              <w:autoSpaceDE/>
              <w:autoSpaceDN/>
              <w:rPr>
                <w:iCs/>
                <w:lang w:val="vi-VN"/>
              </w:rPr>
            </w:pPr>
            <w:r>
              <w:rPr>
                <w:iCs/>
                <w:lang w:val="en-US"/>
              </w:rPr>
              <w:t>- Chủ tịch xã</w:t>
            </w:r>
            <w:r>
              <w:rPr>
                <w:iCs/>
                <w:lang w:val="vi-VN"/>
              </w:rPr>
              <w:t xml:space="preserve"> </w:t>
            </w:r>
            <w:r>
              <w:rPr>
                <w:iCs/>
                <w:lang w:val="en-US"/>
              </w:rPr>
              <w:t>(để báo cáo</w:t>
            </w:r>
            <w:r>
              <w:rPr>
                <w:iCs/>
                <w:lang w:val="vi-VN"/>
              </w:rPr>
              <w:t>);</w:t>
            </w:r>
          </w:p>
          <w:p>
            <w:pPr>
              <w:widowControl/>
              <w:autoSpaceDE/>
              <w:autoSpaceDN/>
              <w:rPr>
                <w:iCs/>
                <w:lang w:val="en-US"/>
              </w:rPr>
            </w:pPr>
            <w:r>
              <w:rPr>
                <w:iCs/>
                <w:lang w:val="en-US"/>
              </w:rPr>
              <w:t>- Công an xã;</w:t>
            </w:r>
          </w:p>
          <w:p>
            <w:pPr>
              <w:widowControl/>
              <w:autoSpaceDE/>
              <w:autoSpaceDN/>
              <w:rPr>
                <w:iCs/>
                <w:lang w:val="en-US"/>
              </w:rPr>
            </w:pPr>
            <w:r>
              <w:rPr>
                <w:iCs/>
                <w:lang w:val="en-US"/>
              </w:rPr>
              <w:t>- Đội QLTT số 13;</w:t>
            </w:r>
          </w:p>
          <w:p>
            <w:pPr>
              <w:widowControl/>
              <w:autoSpaceDE/>
              <w:autoSpaceDN/>
              <w:rPr>
                <w:iCs/>
                <w:lang w:val="en-US"/>
              </w:rPr>
            </w:pPr>
            <w:r>
              <w:rPr>
                <w:iCs/>
                <w:lang w:val="en-US"/>
              </w:rPr>
              <w:t>- MTTQ và các đoàn thể;</w:t>
            </w:r>
          </w:p>
          <w:p>
            <w:pPr>
              <w:widowControl/>
              <w:autoSpaceDE/>
              <w:autoSpaceDN/>
              <w:rPr>
                <w:iCs/>
                <w:lang w:val="en-US"/>
              </w:rPr>
            </w:pPr>
            <w:r>
              <w:rPr>
                <w:iCs/>
                <w:lang w:val="en-US"/>
              </w:rPr>
              <w:t>- Các phòng chuyên môn UBND xã;</w:t>
            </w:r>
          </w:p>
          <w:p>
            <w:pPr>
              <w:widowControl/>
              <w:autoSpaceDE/>
              <w:autoSpaceDN/>
              <w:rPr>
                <w:iCs/>
                <w:lang w:val="en-US"/>
              </w:rPr>
            </w:pPr>
            <w:r>
              <w:rPr>
                <w:iCs/>
                <w:lang w:val="en-US"/>
              </w:rPr>
              <w:t>- Các Trạm Y tế;</w:t>
            </w:r>
          </w:p>
          <w:p>
            <w:pPr>
              <w:widowControl/>
              <w:autoSpaceDE/>
              <w:autoSpaceDN/>
              <w:rPr>
                <w:b/>
                <w:lang w:val="en-US"/>
              </w:rPr>
            </w:pPr>
            <w:r>
              <w:rPr>
                <w:iCs/>
                <w:lang w:val="en-US"/>
              </w:rPr>
              <w:t>- Lưu VT, VHXH.</w:t>
            </w:r>
            <w:r>
              <w:rPr>
                <w:i/>
                <w:lang w:val="en-US"/>
              </w:rPr>
              <w:t xml:space="preserve">                                                                </w:t>
            </w:r>
            <w:r>
              <w:rPr>
                <w:b/>
                <w:lang w:val="en-US"/>
              </w:rPr>
              <w:t xml:space="preserve">                                                                                         </w:t>
            </w:r>
          </w:p>
          <w:p>
            <w:pPr>
              <w:widowControl/>
              <w:autoSpaceDE/>
              <w:autoSpaceDN/>
              <w:spacing w:before="120" w:after="120"/>
              <w:ind w:left="-113" w:firstLine="720"/>
              <w:jc w:val="both"/>
              <w:rPr>
                <w:sz w:val="28"/>
                <w:szCs w:val="28"/>
                <w:lang w:val="en-US"/>
              </w:rPr>
            </w:pPr>
          </w:p>
        </w:tc>
        <w:tc>
          <w:tcPr>
            <w:tcW w:w="4392" w:type="dxa"/>
          </w:tcPr>
          <w:p>
            <w:pPr>
              <w:widowControl/>
              <w:autoSpaceDE/>
              <w:autoSpaceDN/>
              <w:jc w:val="center"/>
              <w:rPr>
                <w:b/>
                <w:sz w:val="26"/>
                <w:szCs w:val="26"/>
                <w:lang w:val="en-US"/>
              </w:rPr>
            </w:pPr>
            <w:r>
              <w:rPr>
                <w:b/>
                <w:sz w:val="26"/>
                <w:szCs w:val="26"/>
                <w:lang w:val="en-US"/>
              </w:rPr>
              <w:t>KT.CHỦ TỊCH</w:t>
            </w:r>
          </w:p>
          <w:p>
            <w:pPr>
              <w:widowControl/>
              <w:autoSpaceDE/>
              <w:autoSpaceDN/>
              <w:jc w:val="center"/>
              <w:rPr>
                <w:b/>
                <w:sz w:val="26"/>
                <w:szCs w:val="26"/>
                <w:lang w:val="en-US"/>
              </w:rPr>
            </w:pPr>
            <w:r>
              <w:rPr>
                <w:b/>
                <w:sz w:val="26"/>
                <w:szCs w:val="26"/>
                <w:lang w:val="en-US"/>
              </w:rPr>
              <w:t>PHÓ CHỦ TỊCH</w:t>
            </w:r>
          </w:p>
          <w:p>
            <w:pPr>
              <w:widowControl/>
              <w:autoSpaceDE/>
              <w:autoSpaceDN/>
              <w:jc w:val="center"/>
              <w:rPr>
                <w:b/>
                <w:sz w:val="136"/>
                <w:szCs w:val="136"/>
                <w:lang w:val="en-US"/>
              </w:rPr>
            </w:pPr>
          </w:p>
          <w:p>
            <w:pPr>
              <w:widowControl/>
              <w:autoSpaceDE/>
              <w:autoSpaceDN/>
              <w:spacing w:before="120" w:after="120" w:line="264" w:lineRule="auto"/>
              <w:jc w:val="center"/>
              <w:rPr>
                <w:b/>
                <w:bCs/>
                <w:sz w:val="28"/>
                <w:szCs w:val="28"/>
                <w:lang w:val="en-US"/>
              </w:rPr>
            </w:pPr>
            <w:r>
              <w:rPr>
                <w:b/>
                <w:bCs/>
                <w:sz w:val="28"/>
                <w:szCs w:val="28"/>
                <w:lang w:val="en-US"/>
              </w:rPr>
              <w:t>Lê Văn Hoàng</w:t>
            </w:r>
          </w:p>
        </w:tc>
      </w:tr>
    </w:tbl>
    <w:p>
      <w:pPr>
        <w:pStyle w:val="BodyText"/>
        <w:spacing w:before="0"/>
        <w:ind w:left="0" w:firstLine="0"/>
        <w:jc w:val="both"/>
        <w:rPr>
          <w:vanish/>
        </w:rPr>
        <w:sectPr>
          <w:headerReference w:type="default" r:id="rId7"/>
          <w:type w:val="continuous"/>
          <w:pgSz w:w="11910" w:h="16850"/>
          <w:pgMar w:top="1134" w:right="1134" w:bottom="1134" w:left="1701" w:header="726" w:footer="0" w:gutter="0"/>
          <w:pgNumType w:start="2"/>
          <w:cols w:space="720"/>
        </w:sectPr>
      </w:pPr>
    </w:p>
    <w:p>
      <w:pPr>
        <w:spacing w:before="60" w:after="60" w:line="259" w:lineRule="auto"/>
        <w:rPr>
          <w:sz w:val="28"/>
          <w:szCs w:val="28"/>
        </w:rPr>
        <w:sectPr>
          <w:type w:val="continuous"/>
          <w:pgSz w:w="11910" w:h="16850"/>
          <w:pgMar w:top="1134" w:right="1134" w:bottom="1134" w:left="1701" w:header="720" w:footer="720" w:gutter="0"/>
          <w:cols w:space="720"/>
        </w:sectPr>
      </w:pPr>
    </w:p>
    <w:p>
      <w:pPr>
        <w:pStyle w:val="BodyText"/>
        <w:spacing w:before="0"/>
        <w:ind w:left="0" w:firstLine="0"/>
        <w:jc w:val="center"/>
        <w:rPr>
          <w:b/>
          <w:lang w:val="en-US"/>
        </w:rPr>
      </w:pPr>
      <w:r>
        <w:rPr>
          <w:b/>
          <w:lang w:val="en-US"/>
        </w:rPr>
        <w:lastRenderedPageBreak/>
        <w:t xml:space="preserve">Phụ lục </w:t>
      </w:r>
    </w:p>
    <w:p>
      <w:pPr>
        <w:pStyle w:val="BodyText"/>
        <w:spacing w:before="0"/>
        <w:ind w:left="0" w:firstLine="0"/>
        <w:jc w:val="center"/>
        <w:rPr>
          <w:b/>
          <w:lang w:val="en-US"/>
        </w:rPr>
      </w:pPr>
      <w:r>
        <w:rPr>
          <w:b/>
          <w:lang w:val="en-US"/>
        </w:rPr>
        <w:t>LỊCH KIỂM TRA</w:t>
      </w:r>
    </w:p>
    <w:p>
      <w:pPr>
        <w:pStyle w:val="BodyText"/>
        <w:spacing w:before="0"/>
        <w:ind w:left="0" w:firstLine="0"/>
        <w:jc w:val="center"/>
        <w:rPr>
          <w:b/>
          <w:lang w:val="en-US"/>
        </w:rPr>
      </w:pPr>
      <w:r>
        <w:rPr>
          <w:b/>
          <w:lang w:val="en-US"/>
        </w:rPr>
        <w:t>An toàn thực phẩm Tết Bính Ngọ và lễ hội mùa xuân năm 2026</w:t>
      </w:r>
    </w:p>
    <w:p>
      <w:pPr>
        <w:pStyle w:val="BodyText"/>
        <w:spacing w:before="0"/>
        <w:ind w:left="0" w:firstLine="0"/>
        <w:jc w:val="both"/>
        <w:rPr>
          <w:lang w:val="en-US"/>
        </w:rPr>
      </w:pPr>
    </w:p>
    <w:tbl>
      <w:tblPr>
        <w:tblStyle w:val="TableGrid"/>
        <w:tblW w:w="0" w:type="auto"/>
        <w:tblLook w:val="04A0" w:firstRow="1" w:lastRow="0" w:firstColumn="1" w:lastColumn="0" w:noHBand="0" w:noVBand="1"/>
      </w:tblPr>
      <w:tblGrid>
        <w:gridCol w:w="1101"/>
        <w:gridCol w:w="3260"/>
        <w:gridCol w:w="2820"/>
        <w:gridCol w:w="2394"/>
      </w:tblGrid>
      <w:tr>
        <w:tc>
          <w:tcPr>
            <w:tcW w:w="1101" w:type="dxa"/>
          </w:tcPr>
          <w:p>
            <w:pPr>
              <w:pStyle w:val="BodyText"/>
              <w:spacing w:before="0"/>
              <w:ind w:left="0" w:firstLine="0"/>
              <w:jc w:val="center"/>
              <w:rPr>
                <w:b/>
                <w:lang w:val="en-US"/>
              </w:rPr>
            </w:pPr>
            <w:r>
              <w:rPr>
                <w:b/>
                <w:lang w:val="en-US"/>
              </w:rPr>
              <w:t>TT</w:t>
            </w:r>
          </w:p>
        </w:tc>
        <w:tc>
          <w:tcPr>
            <w:tcW w:w="3260" w:type="dxa"/>
          </w:tcPr>
          <w:p>
            <w:pPr>
              <w:pStyle w:val="BodyText"/>
              <w:spacing w:before="0"/>
              <w:ind w:left="0" w:firstLine="0"/>
              <w:jc w:val="center"/>
              <w:rPr>
                <w:b/>
                <w:lang w:val="en-US"/>
              </w:rPr>
            </w:pPr>
            <w:r>
              <w:rPr>
                <w:b/>
                <w:lang w:val="en-US"/>
              </w:rPr>
              <w:t>Đơn vị (xã cũ)</w:t>
            </w:r>
          </w:p>
        </w:tc>
        <w:tc>
          <w:tcPr>
            <w:tcW w:w="2820" w:type="dxa"/>
          </w:tcPr>
          <w:p>
            <w:pPr>
              <w:pStyle w:val="BodyText"/>
              <w:spacing w:before="0"/>
              <w:ind w:left="0" w:firstLine="0"/>
              <w:jc w:val="center"/>
              <w:rPr>
                <w:b/>
                <w:lang w:val="en-US"/>
              </w:rPr>
            </w:pPr>
            <w:r>
              <w:rPr>
                <w:b/>
                <w:lang w:val="en-US"/>
              </w:rPr>
              <w:t>Ngày kiểm tra</w:t>
            </w:r>
          </w:p>
        </w:tc>
        <w:tc>
          <w:tcPr>
            <w:tcW w:w="2394" w:type="dxa"/>
          </w:tcPr>
          <w:p>
            <w:pPr>
              <w:pStyle w:val="BodyText"/>
              <w:spacing w:before="0"/>
              <w:ind w:left="0" w:firstLine="0"/>
              <w:jc w:val="center"/>
              <w:rPr>
                <w:b/>
                <w:lang w:val="en-US"/>
              </w:rPr>
            </w:pPr>
            <w:r>
              <w:rPr>
                <w:b/>
                <w:lang w:val="en-US"/>
              </w:rPr>
              <w:t>Ghi chú</w:t>
            </w:r>
          </w:p>
        </w:tc>
      </w:tr>
      <w:tr>
        <w:tc>
          <w:tcPr>
            <w:tcW w:w="1101" w:type="dxa"/>
          </w:tcPr>
          <w:p>
            <w:pPr>
              <w:pStyle w:val="BodyText"/>
              <w:spacing w:before="0"/>
              <w:ind w:left="0" w:firstLine="0"/>
              <w:jc w:val="center"/>
              <w:rPr>
                <w:lang w:val="en-US"/>
              </w:rPr>
            </w:pPr>
            <w:r>
              <w:rPr>
                <w:lang w:val="en-US"/>
              </w:rPr>
              <w:t>1</w:t>
            </w:r>
          </w:p>
        </w:tc>
        <w:tc>
          <w:tcPr>
            <w:tcW w:w="3260" w:type="dxa"/>
          </w:tcPr>
          <w:p>
            <w:pPr>
              <w:pStyle w:val="BodyText"/>
              <w:spacing w:before="0"/>
              <w:ind w:left="0" w:firstLine="0"/>
              <w:jc w:val="both"/>
              <w:rPr>
                <w:lang w:val="en-US"/>
              </w:rPr>
            </w:pPr>
            <w:r>
              <w:rPr>
                <w:lang w:val="en-US"/>
              </w:rPr>
              <w:t>Hợp Thành</w:t>
            </w:r>
          </w:p>
        </w:tc>
        <w:tc>
          <w:tcPr>
            <w:tcW w:w="2820" w:type="dxa"/>
          </w:tcPr>
          <w:p>
            <w:pPr>
              <w:pStyle w:val="BodyText"/>
              <w:spacing w:before="0"/>
              <w:ind w:left="0" w:firstLine="0"/>
              <w:jc w:val="center"/>
              <w:rPr>
                <w:lang w:val="en-US"/>
              </w:rPr>
            </w:pPr>
            <w:r>
              <w:rPr>
                <w:lang w:val="en-US"/>
              </w:rPr>
              <w:t>04/02/2026</w:t>
            </w:r>
          </w:p>
        </w:tc>
        <w:tc>
          <w:tcPr>
            <w:tcW w:w="2394" w:type="dxa"/>
          </w:tcPr>
          <w:p>
            <w:pPr>
              <w:pStyle w:val="BodyText"/>
              <w:spacing w:before="0"/>
              <w:ind w:left="0" w:firstLine="0"/>
              <w:jc w:val="both"/>
              <w:rPr>
                <w:lang w:val="en-US"/>
              </w:rPr>
            </w:pPr>
          </w:p>
        </w:tc>
      </w:tr>
      <w:tr>
        <w:tc>
          <w:tcPr>
            <w:tcW w:w="1101" w:type="dxa"/>
          </w:tcPr>
          <w:p>
            <w:pPr>
              <w:pStyle w:val="BodyText"/>
              <w:spacing w:before="0"/>
              <w:ind w:left="0" w:firstLine="0"/>
              <w:jc w:val="center"/>
              <w:rPr>
                <w:lang w:val="en-US"/>
              </w:rPr>
            </w:pPr>
            <w:r>
              <w:rPr>
                <w:lang w:val="en-US"/>
              </w:rPr>
              <w:t>2</w:t>
            </w:r>
          </w:p>
        </w:tc>
        <w:tc>
          <w:tcPr>
            <w:tcW w:w="3260" w:type="dxa"/>
          </w:tcPr>
          <w:p>
            <w:pPr>
              <w:pStyle w:val="BodyText"/>
              <w:spacing w:before="0"/>
              <w:ind w:left="0" w:firstLine="0"/>
              <w:jc w:val="both"/>
              <w:rPr>
                <w:lang w:val="en-US"/>
              </w:rPr>
            </w:pPr>
            <w:r>
              <w:rPr>
                <w:lang w:val="en-US"/>
              </w:rPr>
              <w:t>Hợp Thắng</w:t>
            </w:r>
          </w:p>
        </w:tc>
        <w:tc>
          <w:tcPr>
            <w:tcW w:w="2820" w:type="dxa"/>
          </w:tcPr>
          <w:p>
            <w:pPr>
              <w:pStyle w:val="BodyText"/>
              <w:spacing w:before="0"/>
              <w:ind w:left="0" w:firstLine="0"/>
              <w:jc w:val="center"/>
              <w:rPr>
                <w:lang w:val="en-US"/>
              </w:rPr>
            </w:pPr>
            <w:r>
              <w:rPr>
                <w:lang w:val="en-US"/>
              </w:rPr>
              <w:t>05/02/2026</w:t>
            </w:r>
          </w:p>
        </w:tc>
        <w:tc>
          <w:tcPr>
            <w:tcW w:w="2394" w:type="dxa"/>
          </w:tcPr>
          <w:p>
            <w:pPr>
              <w:pStyle w:val="BodyText"/>
              <w:spacing w:before="0"/>
              <w:ind w:left="0" w:firstLine="0"/>
              <w:jc w:val="both"/>
              <w:rPr>
                <w:lang w:val="en-US"/>
              </w:rPr>
            </w:pPr>
          </w:p>
        </w:tc>
      </w:tr>
      <w:tr>
        <w:tc>
          <w:tcPr>
            <w:tcW w:w="1101" w:type="dxa"/>
          </w:tcPr>
          <w:p>
            <w:pPr>
              <w:pStyle w:val="BodyText"/>
              <w:spacing w:before="0"/>
              <w:ind w:left="0" w:firstLine="0"/>
              <w:jc w:val="center"/>
              <w:rPr>
                <w:lang w:val="en-US"/>
              </w:rPr>
            </w:pPr>
            <w:r>
              <w:rPr>
                <w:lang w:val="en-US"/>
              </w:rPr>
              <w:t>3</w:t>
            </w:r>
          </w:p>
        </w:tc>
        <w:tc>
          <w:tcPr>
            <w:tcW w:w="3260" w:type="dxa"/>
          </w:tcPr>
          <w:p>
            <w:pPr>
              <w:pStyle w:val="BodyText"/>
              <w:spacing w:before="0"/>
              <w:ind w:left="0" w:firstLine="0"/>
              <w:jc w:val="both"/>
              <w:rPr>
                <w:lang w:val="en-US"/>
              </w:rPr>
            </w:pPr>
            <w:r>
              <w:rPr>
                <w:lang w:val="en-US"/>
              </w:rPr>
              <w:t>Hợp Lý</w:t>
            </w:r>
          </w:p>
        </w:tc>
        <w:tc>
          <w:tcPr>
            <w:tcW w:w="2820" w:type="dxa"/>
          </w:tcPr>
          <w:p>
            <w:pPr>
              <w:pStyle w:val="BodyText"/>
              <w:spacing w:before="0"/>
              <w:ind w:left="0" w:firstLine="0"/>
              <w:jc w:val="center"/>
              <w:rPr>
                <w:lang w:val="en-US"/>
              </w:rPr>
            </w:pPr>
            <w:r>
              <w:rPr>
                <w:lang w:val="en-US"/>
              </w:rPr>
              <w:t>06/02/2026</w:t>
            </w:r>
          </w:p>
        </w:tc>
        <w:tc>
          <w:tcPr>
            <w:tcW w:w="2394" w:type="dxa"/>
          </w:tcPr>
          <w:p>
            <w:pPr>
              <w:pStyle w:val="BodyText"/>
              <w:spacing w:before="0"/>
              <w:ind w:left="0" w:firstLine="0"/>
              <w:jc w:val="both"/>
              <w:rPr>
                <w:lang w:val="en-US"/>
              </w:rPr>
            </w:pPr>
          </w:p>
        </w:tc>
      </w:tr>
      <w:tr>
        <w:tc>
          <w:tcPr>
            <w:tcW w:w="1101" w:type="dxa"/>
          </w:tcPr>
          <w:p>
            <w:pPr>
              <w:pStyle w:val="BodyText"/>
              <w:spacing w:before="0"/>
              <w:ind w:left="0" w:firstLine="0"/>
              <w:jc w:val="center"/>
              <w:rPr>
                <w:lang w:val="en-US"/>
              </w:rPr>
            </w:pPr>
            <w:r>
              <w:rPr>
                <w:lang w:val="en-US"/>
              </w:rPr>
              <w:t>4</w:t>
            </w:r>
          </w:p>
        </w:tc>
        <w:tc>
          <w:tcPr>
            <w:tcW w:w="3260" w:type="dxa"/>
          </w:tcPr>
          <w:p>
            <w:pPr>
              <w:pStyle w:val="BodyText"/>
              <w:spacing w:before="0"/>
              <w:ind w:left="0" w:firstLine="0"/>
              <w:jc w:val="both"/>
              <w:rPr>
                <w:lang w:val="en-US"/>
              </w:rPr>
            </w:pPr>
            <w:r>
              <w:rPr>
                <w:lang w:val="en-US"/>
              </w:rPr>
              <w:t>Hợp Thắng</w:t>
            </w:r>
          </w:p>
        </w:tc>
        <w:tc>
          <w:tcPr>
            <w:tcW w:w="2820" w:type="dxa"/>
          </w:tcPr>
          <w:p>
            <w:pPr>
              <w:pStyle w:val="BodyText"/>
              <w:spacing w:before="0"/>
              <w:ind w:left="0" w:firstLine="0"/>
              <w:jc w:val="center"/>
              <w:rPr>
                <w:lang w:val="en-US"/>
              </w:rPr>
            </w:pPr>
            <w:r>
              <w:rPr>
                <w:lang w:val="en-US"/>
              </w:rPr>
              <w:t>07/02/2026</w:t>
            </w:r>
          </w:p>
        </w:tc>
        <w:tc>
          <w:tcPr>
            <w:tcW w:w="2394" w:type="dxa"/>
          </w:tcPr>
          <w:p>
            <w:pPr>
              <w:pStyle w:val="BodyText"/>
              <w:spacing w:before="0"/>
              <w:ind w:left="0" w:firstLine="0"/>
              <w:jc w:val="both"/>
              <w:rPr>
                <w:lang w:val="en-US"/>
              </w:rPr>
            </w:pPr>
          </w:p>
        </w:tc>
      </w:tr>
      <w:tr>
        <w:tc>
          <w:tcPr>
            <w:tcW w:w="1101" w:type="dxa"/>
          </w:tcPr>
          <w:p>
            <w:pPr>
              <w:pStyle w:val="BodyText"/>
              <w:spacing w:before="0"/>
              <w:ind w:left="0" w:firstLine="0"/>
              <w:jc w:val="center"/>
              <w:rPr>
                <w:lang w:val="en-US"/>
              </w:rPr>
            </w:pPr>
            <w:r>
              <w:rPr>
                <w:lang w:val="en-US"/>
              </w:rPr>
              <w:t>5</w:t>
            </w:r>
          </w:p>
        </w:tc>
        <w:tc>
          <w:tcPr>
            <w:tcW w:w="3260" w:type="dxa"/>
          </w:tcPr>
          <w:p>
            <w:pPr>
              <w:pStyle w:val="BodyText"/>
              <w:spacing w:before="0"/>
              <w:ind w:left="0" w:firstLine="0"/>
              <w:jc w:val="both"/>
              <w:rPr>
                <w:lang w:val="en-US"/>
              </w:rPr>
            </w:pPr>
            <w:r>
              <w:rPr>
                <w:lang w:val="en-US"/>
              </w:rPr>
              <w:t>Triệu Thành</w:t>
            </w:r>
          </w:p>
        </w:tc>
        <w:tc>
          <w:tcPr>
            <w:tcW w:w="2820" w:type="dxa"/>
          </w:tcPr>
          <w:p>
            <w:pPr>
              <w:pStyle w:val="BodyText"/>
              <w:spacing w:before="0"/>
              <w:ind w:left="0" w:firstLine="0"/>
              <w:jc w:val="center"/>
              <w:rPr>
                <w:lang w:val="en-US"/>
              </w:rPr>
            </w:pPr>
            <w:r>
              <w:rPr>
                <w:lang w:val="en-US"/>
              </w:rPr>
              <w:t>08/02/2026</w:t>
            </w:r>
          </w:p>
        </w:tc>
        <w:tc>
          <w:tcPr>
            <w:tcW w:w="2394" w:type="dxa"/>
          </w:tcPr>
          <w:p>
            <w:pPr>
              <w:pStyle w:val="BodyText"/>
              <w:spacing w:before="0"/>
              <w:ind w:left="0" w:firstLine="0"/>
              <w:jc w:val="both"/>
              <w:rPr>
                <w:lang w:val="en-US"/>
              </w:rPr>
            </w:pPr>
          </w:p>
        </w:tc>
      </w:tr>
    </w:tbl>
    <w:p>
      <w:pPr>
        <w:pStyle w:val="BodyText"/>
        <w:spacing w:before="0"/>
        <w:ind w:left="0" w:firstLine="0"/>
        <w:jc w:val="both"/>
        <w:rPr>
          <w:lang w:val="en-US"/>
        </w:rPr>
      </w:pPr>
    </w:p>
    <w:sectPr>
      <w:headerReference w:type="default" r:id="rId8"/>
      <w:pgSz w:w="11910" w:h="16850"/>
      <w:pgMar w:top="1020" w:right="992" w:bottom="280" w:left="1559"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31554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BodyText"/>
      <w:spacing w:before="0"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B3A52"/>
    <w:multiLevelType w:val="hybridMultilevel"/>
    <w:tmpl w:val="3C225F2A"/>
    <w:lvl w:ilvl="0" w:tplc="47447350">
      <w:start w:val="1"/>
      <w:numFmt w:val="decimal"/>
      <w:lvlText w:val="%1."/>
      <w:lvlJc w:val="left"/>
      <w:pPr>
        <w:ind w:left="99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10AAB98">
      <w:numFmt w:val="bullet"/>
      <w:lvlText w:val="-"/>
      <w:lvlJc w:val="left"/>
      <w:pPr>
        <w:ind w:left="5837" w:hanging="166"/>
      </w:pPr>
      <w:rPr>
        <w:rFonts w:ascii="Times New Roman" w:eastAsia="Times New Roman" w:hAnsi="Times New Roman" w:cs="Times New Roman" w:hint="default"/>
        <w:spacing w:val="0"/>
        <w:w w:val="100"/>
        <w:lang w:val="vi" w:eastAsia="en-US" w:bidi="ar-SA"/>
      </w:rPr>
    </w:lvl>
    <w:lvl w:ilvl="2" w:tplc="6D109232">
      <w:numFmt w:val="bullet"/>
      <w:lvlText w:val="•"/>
      <w:lvlJc w:val="left"/>
      <w:pPr>
        <w:ind w:left="1040" w:hanging="166"/>
      </w:pPr>
      <w:rPr>
        <w:rFonts w:hint="default"/>
        <w:lang w:val="vi" w:eastAsia="en-US" w:bidi="ar-SA"/>
      </w:rPr>
    </w:lvl>
    <w:lvl w:ilvl="3" w:tplc="FFAE7CB4">
      <w:numFmt w:val="bullet"/>
      <w:lvlText w:val="•"/>
      <w:lvlJc w:val="left"/>
      <w:pPr>
        <w:ind w:left="2079" w:hanging="166"/>
      </w:pPr>
      <w:rPr>
        <w:rFonts w:hint="default"/>
        <w:lang w:val="vi" w:eastAsia="en-US" w:bidi="ar-SA"/>
      </w:rPr>
    </w:lvl>
    <w:lvl w:ilvl="4" w:tplc="7D26AA4E">
      <w:numFmt w:val="bullet"/>
      <w:lvlText w:val="•"/>
      <w:lvlJc w:val="left"/>
      <w:pPr>
        <w:ind w:left="3118" w:hanging="166"/>
      </w:pPr>
      <w:rPr>
        <w:rFonts w:hint="default"/>
        <w:lang w:val="vi" w:eastAsia="en-US" w:bidi="ar-SA"/>
      </w:rPr>
    </w:lvl>
    <w:lvl w:ilvl="5" w:tplc="0F045EA0">
      <w:numFmt w:val="bullet"/>
      <w:lvlText w:val="•"/>
      <w:lvlJc w:val="left"/>
      <w:pPr>
        <w:ind w:left="4158" w:hanging="166"/>
      </w:pPr>
      <w:rPr>
        <w:rFonts w:hint="default"/>
        <w:lang w:val="vi" w:eastAsia="en-US" w:bidi="ar-SA"/>
      </w:rPr>
    </w:lvl>
    <w:lvl w:ilvl="6" w:tplc="75E66A0C">
      <w:numFmt w:val="bullet"/>
      <w:lvlText w:val="•"/>
      <w:lvlJc w:val="left"/>
      <w:pPr>
        <w:ind w:left="5197" w:hanging="166"/>
      </w:pPr>
      <w:rPr>
        <w:rFonts w:hint="default"/>
        <w:lang w:val="vi" w:eastAsia="en-US" w:bidi="ar-SA"/>
      </w:rPr>
    </w:lvl>
    <w:lvl w:ilvl="7" w:tplc="B1DCB0BC">
      <w:numFmt w:val="bullet"/>
      <w:lvlText w:val="•"/>
      <w:lvlJc w:val="left"/>
      <w:pPr>
        <w:ind w:left="6237" w:hanging="166"/>
      </w:pPr>
      <w:rPr>
        <w:rFonts w:hint="default"/>
        <w:lang w:val="vi" w:eastAsia="en-US" w:bidi="ar-SA"/>
      </w:rPr>
    </w:lvl>
    <w:lvl w:ilvl="8" w:tplc="971EC78C">
      <w:numFmt w:val="bullet"/>
      <w:lvlText w:val="•"/>
      <w:lvlJc w:val="left"/>
      <w:pPr>
        <w:ind w:left="7276" w:hanging="166"/>
      </w:pPr>
      <w:rPr>
        <w:rFonts w:hint="default"/>
        <w:lang w:val="vi" w:eastAsia="en-US" w:bidi="ar-SA"/>
      </w:rPr>
    </w:lvl>
  </w:abstractNum>
  <w:abstractNum w:abstractNumId="1" w15:restartNumberingAfterBreak="0">
    <w:nsid w:val="77D62D26"/>
    <w:multiLevelType w:val="hybridMultilevel"/>
    <w:tmpl w:val="740C75C0"/>
    <w:lvl w:ilvl="0" w:tplc="CABE5308">
      <w:numFmt w:val="bullet"/>
      <w:lvlText w:val="-"/>
      <w:lvlJc w:val="left"/>
      <w:pPr>
        <w:ind w:left="217"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EC96FF04">
      <w:numFmt w:val="bullet"/>
      <w:lvlText w:val="•"/>
      <w:lvlJc w:val="left"/>
      <w:pPr>
        <w:ind w:left="1133" w:hanging="125"/>
      </w:pPr>
      <w:rPr>
        <w:rFonts w:hint="default"/>
        <w:lang w:val="vi" w:eastAsia="en-US" w:bidi="ar-SA"/>
      </w:rPr>
    </w:lvl>
    <w:lvl w:ilvl="2" w:tplc="D452F1F6">
      <w:numFmt w:val="bullet"/>
      <w:lvlText w:val="•"/>
      <w:lvlJc w:val="left"/>
      <w:pPr>
        <w:ind w:left="2047" w:hanging="125"/>
      </w:pPr>
      <w:rPr>
        <w:rFonts w:hint="default"/>
        <w:lang w:val="vi" w:eastAsia="en-US" w:bidi="ar-SA"/>
      </w:rPr>
    </w:lvl>
    <w:lvl w:ilvl="3" w:tplc="15F8218A">
      <w:numFmt w:val="bullet"/>
      <w:lvlText w:val="•"/>
      <w:lvlJc w:val="left"/>
      <w:pPr>
        <w:ind w:left="2960" w:hanging="125"/>
      </w:pPr>
      <w:rPr>
        <w:rFonts w:hint="default"/>
        <w:lang w:val="vi" w:eastAsia="en-US" w:bidi="ar-SA"/>
      </w:rPr>
    </w:lvl>
    <w:lvl w:ilvl="4" w:tplc="0AC21566">
      <w:numFmt w:val="bullet"/>
      <w:lvlText w:val="•"/>
      <w:lvlJc w:val="left"/>
      <w:pPr>
        <w:ind w:left="3874" w:hanging="125"/>
      </w:pPr>
      <w:rPr>
        <w:rFonts w:hint="default"/>
        <w:lang w:val="vi" w:eastAsia="en-US" w:bidi="ar-SA"/>
      </w:rPr>
    </w:lvl>
    <w:lvl w:ilvl="5" w:tplc="288E2B8E">
      <w:numFmt w:val="bullet"/>
      <w:lvlText w:val="•"/>
      <w:lvlJc w:val="left"/>
      <w:pPr>
        <w:ind w:left="4787" w:hanging="125"/>
      </w:pPr>
      <w:rPr>
        <w:rFonts w:hint="default"/>
        <w:lang w:val="vi" w:eastAsia="en-US" w:bidi="ar-SA"/>
      </w:rPr>
    </w:lvl>
    <w:lvl w:ilvl="6" w:tplc="2B582284">
      <w:numFmt w:val="bullet"/>
      <w:lvlText w:val="•"/>
      <w:lvlJc w:val="left"/>
      <w:pPr>
        <w:ind w:left="5701" w:hanging="125"/>
      </w:pPr>
      <w:rPr>
        <w:rFonts w:hint="default"/>
        <w:lang w:val="vi" w:eastAsia="en-US" w:bidi="ar-SA"/>
      </w:rPr>
    </w:lvl>
    <w:lvl w:ilvl="7" w:tplc="86B679C4">
      <w:numFmt w:val="bullet"/>
      <w:lvlText w:val="•"/>
      <w:lvlJc w:val="left"/>
      <w:pPr>
        <w:ind w:left="6614" w:hanging="125"/>
      </w:pPr>
      <w:rPr>
        <w:rFonts w:hint="default"/>
        <w:lang w:val="vi" w:eastAsia="en-US" w:bidi="ar-SA"/>
      </w:rPr>
    </w:lvl>
    <w:lvl w:ilvl="8" w:tplc="B4D4B158">
      <w:numFmt w:val="bullet"/>
      <w:lvlText w:val="•"/>
      <w:lvlJc w:val="left"/>
      <w:pPr>
        <w:ind w:left="7528" w:hanging="125"/>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D91EE4-68B2-4364-8F38-397B4BE2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70" w:hanging="420"/>
    </w:pPr>
    <w:rPr>
      <w:sz w:val="28"/>
      <w:szCs w:val="28"/>
    </w:rPr>
  </w:style>
  <w:style w:type="paragraph" w:styleId="ListParagraph">
    <w:name w:val="List Paragraph"/>
    <w:basedOn w:val="Normal"/>
    <w:uiPriority w:val="1"/>
    <w:qFormat/>
    <w:pPr>
      <w:spacing w:before="120"/>
      <w:ind w:left="1170" w:hanging="420"/>
    </w:pPr>
  </w:style>
  <w:style w:type="paragraph" w:customStyle="1" w:styleId="TableParagraph">
    <w:name w:val="Table Paragraph"/>
    <w:basedOn w:val="Normal"/>
    <w:uiPriority w:val="1"/>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67</cp:revision>
  <dcterms:created xsi:type="dcterms:W3CDTF">2025-09-24T07:09:00Z</dcterms:created>
  <dcterms:modified xsi:type="dcterms:W3CDTF">2026-02-02T09:40:00Z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2010</vt:lpwstr>
  </property>
  <property fmtid="{D5CDD505-2E9C-101B-9397-08002B2CF9AE}" pid="4" name="LastSaved">
    <vt:filetime>2025-09-24T00:00:00Z</vt:filetime>
  </property>
  <property fmtid="{D5CDD505-2E9C-101B-9397-08002B2CF9AE}" pid="5" name="Producer">
    <vt:lpwstr>Microsoft® Word 2010; modified using iTextSharp™ 5.5.5 ©2000-2014 iText Group NV (AGPL-version)</vt:lpwstr>
  </property>
</Properties>
</file>